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2117" w14:textId="77777777" w:rsidR="00410123" w:rsidRDefault="00410123" w:rsidP="00410123">
      <w:pPr>
        <w:jc w:val="center"/>
        <w:rPr>
          <w:b/>
          <w:lang w:val="nl-NL"/>
        </w:rPr>
      </w:pPr>
      <w:r w:rsidRPr="00F156F1">
        <w:rPr>
          <w:b/>
          <w:noProof/>
        </w:rPr>
        <mc:AlternateContent>
          <mc:Choice Requires="wps">
            <w:drawing>
              <wp:anchor distT="0" distB="0" distL="114300" distR="114300" simplePos="0" relativeHeight="251660288" behindDoc="0" locked="0" layoutInCell="1" allowOverlap="1" wp14:anchorId="204E5EE9" wp14:editId="57CCACFF">
                <wp:simplePos x="0" y="0"/>
                <wp:positionH relativeFrom="column">
                  <wp:posOffset>3642995</wp:posOffset>
                </wp:positionH>
                <wp:positionV relativeFrom="paragraph">
                  <wp:posOffset>-253365</wp:posOffset>
                </wp:positionV>
                <wp:extent cx="2209800" cy="649605"/>
                <wp:effectExtent l="0" t="0" r="19050" b="17145"/>
                <wp:wrapNone/>
                <wp:docPr id="23747" name="Text Box 23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649605"/>
                        </a:xfrm>
                        <a:prstGeom prst="rect">
                          <a:avLst/>
                        </a:prstGeom>
                        <a:solidFill>
                          <a:srgbClr val="FFFFFF"/>
                        </a:solidFill>
                        <a:ln w="9525">
                          <a:solidFill>
                            <a:srgbClr val="000000"/>
                          </a:solidFill>
                          <a:miter lim="800000"/>
                          <a:headEnd/>
                          <a:tailEnd/>
                        </a:ln>
                      </wps:spPr>
                      <wps:txbx>
                        <w:txbxContent>
                          <w:p w14:paraId="79E20CE3" w14:textId="77777777" w:rsidR="00410123" w:rsidRPr="00472868" w:rsidRDefault="00410123" w:rsidP="00410123">
                            <w:pPr>
                              <w:autoSpaceDE w:val="0"/>
                              <w:autoSpaceDN w:val="0"/>
                              <w:adjustRightInd w:val="0"/>
                              <w:jc w:val="center"/>
                              <w:rPr>
                                <w:b/>
                                <w:sz w:val="20"/>
                                <w:szCs w:val="20"/>
                                <w:lang w:val="nl-NL"/>
                              </w:rPr>
                            </w:pPr>
                            <w:r w:rsidRPr="00472868">
                              <w:rPr>
                                <w:sz w:val="20"/>
                                <w:szCs w:val="20"/>
                                <w:lang w:val="nl-NL"/>
                              </w:rPr>
                              <w:t xml:space="preserve">Mẫu số: </w:t>
                            </w:r>
                            <w:r w:rsidRPr="00864FDF">
                              <w:rPr>
                                <w:b/>
                                <w:bCs/>
                                <w:sz w:val="20"/>
                                <w:szCs w:val="20"/>
                                <w:lang w:val="vi-VN"/>
                              </w:rPr>
                              <w:t>01/QT-LNCL</w:t>
                            </w:r>
                          </w:p>
                          <w:p w14:paraId="00A2E101" w14:textId="18C3CAAF" w:rsidR="00410123" w:rsidRPr="00E47536" w:rsidRDefault="00410123" w:rsidP="00E47536">
                            <w:pPr>
                              <w:autoSpaceDE w:val="0"/>
                              <w:autoSpaceDN w:val="0"/>
                              <w:adjustRightInd w:val="0"/>
                              <w:jc w:val="center"/>
                              <w:rPr>
                                <w:i/>
                                <w:sz w:val="18"/>
                                <w:szCs w:val="18"/>
                                <w:lang w:val="nl-NL"/>
                              </w:rPr>
                            </w:pPr>
                            <w:r>
                              <w:rPr>
                                <w:i/>
                                <w:sz w:val="18"/>
                                <w:szCs w:val="18"/>
                                <w:lang w:val="nl-NL"/>
                              </w:rPr>
                              <w:t>(</w:t>
                            </w:r>
                            <w:r w:rsidR="00D60B7E">
                              <w:rPr>
                                <w:i/>
                                <w:sz w:val="18"/>
                                <w:szCs w:val="18"/>
                                <w:lang w:val="nl-NL"/>
                              </w:rPr>
                              <w:t>K</w:t>
                            </w:r>
                            <w:r>
                              <w:rPr>
                                <w:i/>
                                <w:sz w:val="18"/>
                                <w:szCs w:val="18"/>
                                <w:lang w:val="nl-NL"/>
                              </w:rPr>
                              <w:t>èm theo Thông tư số</w:t>
                            </w:r>
                            <w:r w:rsidR="00E47536">
                              <w:rPr>
                                <w:i/>
                                <w:sz w:val="18"/>
                                <w:szCs w:val="18"/>
                                <w:lang w:val="nl-NL"/>
                              </w:rPr>
                              <w:t xml:space="preserve"> </w:t>
                            </w:r>
                            <w:r w:rsidR="00D60B7E">
                              <w:rPr>
                                <w:i/>
                                <w:sz w:val="18"/>
                                <w:szCs w:val="18"/>
                                <w:lang w:val="nl-NL"/>
                              </w:rPr>
                              <w:t>89</w:t>
                            </w:r>
                            <w:r>
                              <w:rPr>
                                <w:i/>
                                <w:sz w:val="18"/>
                                <w:szCs w:val="18"/>
                                <w:lang w:val="nl-NL"/>
                              </w:rPr>
                              <w:t>/</w:t>
                            </w:r>
                            <w:r w:rsidR="00D60B7E">
                              <w:rPr>
                                <w:i/>
                                <w:sz w:val="18"/>
                                <w:szCs w:val="18"/>
                                <w:lang w:val="nl-NL"/>
                              </w:rPr>
                              <w:t>2026/</w:t>
                            </w:r>
                            <w:r>
                              <w:rPr>
                                <w:i/>
                                <w:sz w:val="18"/>
                                <w:szCs w:val="18"/>
                                <w:lang w:val="nl-NL"/>
                              </w:rPr>
                              <w:t xml:space="preserve">TT-BTC ngày </w:t>
                            </w:r>
                            <w:r w:rsidR="00D60B7E">
                              <w:rPr>
                                <w:i/>
                                <w:sz w:val="18"/>
                                <w:szCs w:val="18"/>
                                <w:lang w:val="nl-NL"/>
                              </w:rPr>
                              <w:t>30</w:t>
                            </w:r>
                            <w:r>
                              <w:rPr>
                                <w:i/>
                                <w:sz w:val="18"/>
                                <w:szCs w:val="18"/>
                                <w:lang w:val="nl-NL"/>
                              </w:rPr>
                              <w:t xml:space="preserve"> tháng </w:t>
                            </w:r>
                            <w:r w:rsidR="00D60B7E">
                              <w:rPr>
                                <w:i/>
                                <w:sz w:val="18"/>
                                <w:szCs w:val="18"/>
                                <w:lang w:val="nl-NL"/>
                              </w:rPr>
                              <w:t>6</w:t>
                            </w:r>
                            <w:r>
                              <w:rPr>
                                <w:i/>
                                <w:sz w:val="18"/>
                                <w:szCs w:val="18"/>
                                <w:lang w:val="nl-NL"/>
                              </w:rPr>
                              <w:t xml:space="preserve"> năm </w:t>
                            </w:r>
                            <w:r w:rsidR="00D60B7E">
                              <w:rPr>
                                <w:i/>
                                <w:sz w:val="18"/>
                                <w:szCs w:val="18"/>
                                <w:lang w:val="nl-NL"/>
                              </w:rPr>
                              <w:t>2026</w:t>
                            </w:r>
                            <w:r>
                              <w:rPr>
                                <w:i/>
                                <w:sz w:val="18"/>
                                <w:szCs w:val="18"/>
                                <w:lang w:val="nl-NL"/>
                              </w:rPr>
                              <w:t>. của Bộ trưởng Bộ Tài chính)</w:t>
                            </w:r>
                          </w:p>
                          <w:p w14:paraId="039EA1A2" w14:textId="77777777" w:rsidR="00410123" w:rsidRPr="001E6168" w:rsidRDefault="00410123" w:rsidP="00410123">
                            <w:pPr>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5EE9" id="_x0000_t202" coordsize="21600,21600" o:spt="202" path="m,l,21600r21600,l21600,xe">
                <v:stroke joinstyle="miter"/>
                <v:path gradientshapeok="t" o:connecttype="rect"/>
              </v:shapetype>
              <v:shape id="Text Box 23747" o:spid="_x0000_s1026" type="#_x0000_t202" style="position:absolute;left:0;text-align:left;margin-left:286.85pt;margin-top:-19.95pt;width:174pt;height:5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">
                <v:textbox>
                  <w:txbxContent>
                    <w:p w14:paraId="79E20CE3" w14:textId="77777777" w:rsidR="00410123" w:rsidRPr="00472868" w:rsidRDefault="00410123" w:rsidP="00410123">
                      <w:pPr>
                        <w:autoSpaceDE w:val="0"/>
                        <w:autoSpaceDN w:val="0"/>
                        <w:adjustRightInd w:val="0"/>
                        <w:jc w:val="center"/>
                        <w:rPr>
                          <w:b/>
                          <w:sz w:val="20"/>
                          <w:szCs w:val="20"/>
                          <w:lang w:val="nl-NL"/>
                        </w:rPr>
                      </w:pPr>
                      <w:r w:rsidRPr="00472868">
                        <w:rPr>
                          <w:sz w:val="20"/>
                          <w:szCs w:val="20"/>
                          <w:lang w:val="nl-NL"/>
                        </w:rPr>
                        <w:t xml:space="preserve">Mẫu số: </w:t>
                      </w:r>
                      <w:r w:rsidRPr="00864FDF">
                        <w:rPr>
                          <w:b/>
                          <w:bCs/>
                          <w:sz w:val="20"/>
                          <w:szCs w:val="20"/>
                          <w:lang w:val="vi-VN"/>
                        </w:rPr>
                        <w:t>01/QT-LNCL</w:t>
                      </w:r>
                    </w:p>
                    <w:p w14:paraId="00A2E101" w14:textId="18C3CAAF" w:rsidR="00410123" w:rsidRPr="00E47536" w:rsidRDefault="00410123" w:rsidP="00E47536">
                      <w:pPr>
                        <w:autoSpaceDE w:val="0"/>
                        <w:autoSpaceDN w:val="0"/>
                        <w:adjustRightInd w:val="0"/>
                        <w:jc w:val="center"/>
                        <w:rPr>
                          <w:i/>
                          <w:sz w:val="18"/>
                          <w:szCs w:val="18"/>
                          <w:lang w:val="nl-NL"/>
                        </w:rPr>
                      </w:pPr>
                      <w:r>
                        <w:rPr>
                          <w:i/>
                          <w:sz w:val="18"/>
                          <w:szCs w:val="18"/>
                          <w:lang w:val="nl-NL"/>
                        </w:rPr>
                        <w:t>(</w:t>
                      </w:r>
                      <w:r w:rsidR="00D60B7E">
                        <w:rPr>
                          <w:i/>
                          <w:sz w:val="18"/>
                          <w:szCs w:val="18"/>
                          <w:lang w:val="nl-NL"/>
                        </w:rPr>
                        <w:t>K</w:t>
                      </w:r>
                      <w:r>
                        <w:rPr>
                          <w:i/>
                          <w:sz w:val="18"/>
                          <w:szCs w:val="18"/>
                          <w:lang w:val="nl-NL"/>
                        </w:rPr>
                        <w:t>èm theo Thông tư số</w:t>
                      </w:r>
                      <w:r w:rsidR="00E47536">
                        <w:rPr>
                          <w:i/>
                          <w:sz w:val="18"/>
                          <w:szCs w:val="18"/>
                          <w:lang w:val="nl-NL"/>
                        </w:rPr>
                        <w:t xml:space="preserve"> </w:t>
                      </w:r>
                      <w:r w:rsidR="00D60B7E">
                        <w:rPr>
                          <w:i/>
                          <w:sz w:val="18"/>
                          <w:szCs w:val="18"/>
                          <w:lang w:val="nl-NL"/>
                        </w:rPr>
                        <w:t>89</w:t>
                      </w:r>
                      <w:r>
                        <w:rPr>
                          <w:i/>
                          <w:sz w:val="18"/>
                          <w:szCs w:val="18"/>
                          <w:lang w:val="nl-NL"/>
                        </w:rPr>
                        <w:t>/</w:t>
                      </w:r>
                      <w:r w:rsidR="00D60B7E">
                        <w:rPr>
                          <w:i/>
                          <w:sz w:val="18"/>
                          <w:szCs w:val="18"/>
                          <w:lang w:val="nl-NL"/>
                        </w:rPr>
                        <w:t>2026/</w:t>
                      </w:r>
                      <w:r>
                        <w:rPr>
                          <w:i/>
                          <w:sz w:val="18"/>
                          <w:szCs w:val="18"/>
                          <w:lang w:val="nl-NL"/>
                        </w:rPr>
                        <w:t xml:space="preserve">TT-BTC ngày </w:t>
                      </w:r>
                      <w:r w:rsidR="00D60B7E">
                        <w:rPr>
                          <w:i/>
                          <w:sz w:val="18"/>
                          <w:szCs w:val="18"/>
                          <w:lang w:val="nl-NL"/>
                        </w:rPr>
                        <w:t>30</w:t>
                      </w:r>
                      <w:r>
                        <w:rPr>
                          <w:i/>
                          <w:sz w:val="18"/>
                          <w:szCs w:val="18"/>
                          <w:lang w:val="nl-NL"/>
                        </w:rPr>
                        <w:t xml:space="preserve"> tháng </w:t>
                      </w:r>
                      <w:r w:rsidR="00D60B7E">
                        <w:rPr>
                          <w:i/>
                          <w:sz w:val="18"/>
                          <w:szCs w:val="18"/>
                          <w:lang w:val="nl-NL"/>
                        </w:rPr>
                        <w:t>6</w:t>
                      </w:r>
                      <w:r>
                        <w:rPr>
                          <w:i/>
                          <w:sz w:val="18"/>
                          <w:szCs w:val="18"/>
                          <w:lang w:val="nl-NL"/>
                        </w:rPr>
                        <w:t xml:space="preserve"> năm </w:t>
                      </w:r>
                      <w:r w:rsidR="00D60B7E">
                        <w:rPr>
                          <w:i/>
                          <w:sz w:val="18"/>
                          <w:szCs w:val="18"/>
                          <w:lang w:val="nl-NL"/>
                        </w:rPr>
                        <w:t>2026</w:t>
                      </w:r>
                      <w:r>
                        <w:rPr>
                          <w:i/>
                          <w:sz w:val="18"/>
                          <w:szCs w:val="18"/>
                          <w:lang w:val="nl-NL"/>
                        </w:rPr>
                        <w:t>. của Bộ trưởng Bộ Tài chính)</w:t>
                      </w:r>
                    </w:p>
                    <w:p w14:paraId="039EA1A2" w14:textId="77777777" w:rsidR="00410123" w:rsidRPr="001E6168" w:rsidRDefault="00410123" w:rsidP="00410123">
                      <w:pPr>
                        <w:jc w:val="center"/>
                        <w:rPr>
                          <w:lang w:val="nl-NL"/>
                        </w:rPr>
                      </w:pPr>
                    </w:p>
                  </w:txbxContent>
                </v:textbox>
              </v:shape>
            </w:pict>
          </mc:Fallback>
        </mc:AlternateContent>
      </w:r>
    </w:p>
    <w:p w14:paraId="276C26A8" w14:textId="77777777" w:rsidR="00410123" w:rsidRDefault="00410123" w:rsidP="00410123">
      <w:pPr>
        <w:jc w:val="center"/>
        <w:rPr>
          <w:b/>
          <w:lang w:val="nl-NL"/>
        </w:rPr>
      </w:pPr>
    </w:p>
    <w:p w14:paraId="7B13B074" w14:textId="77777777" w:rsidR="00410123" w:rsidRPr="00F156F1" w:rsidRDefault="00410123" w:rsidP="00410123">
      <w:pPr>
        <w:jc w:val="center"/>
        <w:rPr>
          <w:b/>
          <w:lang w:val="nl-NL"/>
        </w:rPr>
      </w:pPr>
    </w:p>
    <w:p w14:paraId="3D653F89" w14:textId="77777777" w:rsidR="00410123" w:rsidRPr="00F156F1" w:rsidRDefault="00410123" w:rsidP="00410123">
      <w:pPr>
        <w:jc w:val="center"/>
        <w:rPr>
          <w:b/>
          <w:lang w:val="nl-NL"/>
        </w:rPr>
      </w:pPr>
      <w:r w:rsidRPr="00F156F1">
        <w:rPr>
          <w:b/>
          <w:lang w:val="nl-NL"/>
        </w:rPr>
        <w:t>CỘNG HOÀ XÃ HỘI CHỦ NGHĨA VIỆT NAM</w:t>
      </w:r>
    </w:p>
    <w:p w14:paraId="70434C19" w14:textId="77777777" w:rsidR="00410123" w:rsidRPr="00F156F1" w:rsidRDefault="00410123" w:rsidP="00410123">
      <w:pPr>
        <w:jc w:val="center"/>
        <w:rPr>
          <w:b/>
          <w:sz w:val="28"/>
          <w:szCs w:val="28"/>
          <w:lang w:val="nl-NL"/>
        </w:rPr>
      </w:pPr>
      <w:r w:rsidRPr="00F156F1">
        <w:rPr>
          <w:b/>
          <w:sz w:val="28"/>
          <w:szCs w:val="28"/>
          <w:lang w:val="nl-NL"/>
        </w:rPr>
        <w:t>Độc lập - Tự do - Hạnh phúc</w:t>
      </w:r>
    </w:p>
    <w:p w14:paraId="60CB5969" w14:textId="77777777" w:rsidR="00410123" w:rsidRPr="00F156F1" w:rsidRDefault="00410123" w:rsidP="00410123">
      <w:pPr>
        <w:jc w:val="center"/>
        <w:rPr>
          <w:b/>
          <w:lang w:val="nl-NL"/>
        </w:rPr>
      </w:pPr>
      <w:r w:rsidRPr="00F156F1">
        <w:rPr>
          <w:b/>
          <w:noProof/>
        </w:rPr>
        <mc:AlternateContent>
          <mc:Choice Requires="wps">
            <w:drawing>
              <wp:anchor distT="4294967295" distB="4294967295" distL="114300" distR="114300" simplePos="0" relativeHeight="251659264" behindDoc="0" locked="0" layoutInCell="1" allowOverlap="1" wp14:anchorId="6B744041" wp14:editId="65D1EC21">
                <wp:simplePos x="0" y="0"/>
                <wp:positionH relativeFrom="column">
                  <wp:posOffset>1841411</wp:posOffset>
                </wp:positionH>
                <wp:positionV relativeFrom="paragraph">
                  <wp:posOffset>15875</wp:posOffset>
                </wp:positionV>
                <wp:extent cx="2253803" cy="0"/>
                <wp:effectExtent l="0" t="0" r="13335"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38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0D32A47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1.25pt" to="322.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"/>
            </w:pict>
          </mc:Fallback>
        </mc:AlternateContent>
      </w:r>
    </w:p>
    <w:p w14:paraId="7431F492" w14:textId="77777777" w:rsidR="00410123" w:rsidRPr="00F156F1" w:rsidRDefault="00410123" w:rsidP="00410123">
      <w:pPr>
        <w:jc w:val="center"/>
        <w:rPr>
          <w:b/>
          <w:sz w:val="26"/>
          <w:szCs w:val="26"/>
          <w:lang w:val="nl-NL"/>
        </w:rPr>
      </w:pPr>
      <w:r w:rsidRPr="00F156F1">
        <w:rPr>
          <w:b/>
          <w:sz w:val="26"/>
          <w:szCs w:val="26"/>
          <w:lang w:val="nl-NL"/>
        </w:rPr>
        <w:t>TỜ KHAI QUYẾT TOÁN LỢI NHUẬN</w:t>
      </w:r>
      <w:r>
        <w:rPr>
          <w:b/>
          <w:sz w:val="26"/>
          <w:szCs w:val="26"/>
          <w:lang w:val="nl-NL"/>
        </w:rPr>
        <w:t xml:space="preserve"> SAU THUẾ</w:t>
      </w:r>
      <w:r w:rsidRPr="00F156F1">
        <w:rPr>
          <w:b/>
          <w:sz w:val="26"/>
          <w:szCs w:val="26"/>
          <w:lang w:val="nl-NL"/>
        </w:rPr>
        <w:t xml:space="preserve"> CÒN LẠI </w:t>
      </w:r>
    </w:p>
    <w:p w14:paraId="3B8086AA" w14:textId="77777777" w:rsidR="00410123" w:rsidRPr="00F156F1" w:rsidRDefault="00410123" w:rsidP="00410123">
      <w:pPr>
        <w:spacing w:after="60"/>
        <w:jc w:val="center"/>
        <w:rPr>
          <w:b/>
          <w:sz w:val="26"/>
          <w:szCs w:val="26"/>
          <w:lang w:val="nl-NL"/>
        </w:rPr>
      </w:pPr>
      <w:r w:rsidRPr="00F156F1">
        <w:rPr>
          <w:b/>
          <w:sz w:val="26"/>
          <w:szCs w:val="26"/>
          <w:lang w:val="nl-NL"/>
        </w:rPr>
        <w:t xml:space="preserve">NỘP NGÂN SÁCH NHÀ NƯỚC </w:t>
      </w:r>
    </w:p>
    <w:p w14:paraId="4CBB0AE3" w14:textId="77777777" w:rsidR="00410123" w:rsidRPr="00F156F1" w:rsidRDefault="00410123" w:rsidP="00410123">
      <w:pPr>
        <w:pStyle w:val="BodyText3"/>
        <w:widowControl w:val="0"/>
        <w:jc w:val="center"/>
        <w:rPr>
          <w:i/>
          <w:sz w:val="28"/>
          <w:szCs w:val="28"/>
          <w:lang w:val="nl-NL"/>
        </w:rPr>
      </w:pPr>
      <w:r w:rsidRPr="00F156F1">
        <w:rPr>
          <w:i/>
          <w:sz w:val="28"/>
          <w:szCs w:val="28"/>
          <w:lang w:val="nl-NL"/>
        </w:rPr>
        <w:t>Áp dụng đối với: ...(lựa chọn hoạt động phải khai riêng, nếu có)</w:t>
      </w:r>
      <w:r w:rsidRPr="00F156F1">
        <w:rPr>
          <w:sz w:val="28"/>
          <w:szCs w:val="28"/>
          <w:lang w:val="nl-NL"/>
        </w:rPr>
        <w:t>...</w:t>
      </w:r>
    </w:p>
    <w:p w14:paraId="3E9D8C38" w14:textId="77777777" w:rsidR="00410123" w:rsidRPr="00F156F1" w:rsidRDefault="00410123" w:rsidP="00410123">
      <w:pPr>
        <w:spacing w:before="60" w:after="60"/>
        <w:jc w:val="center"/>
        <w:rPr>
          <w:bCs/>
          <w:sz w:val="26"/>
          <w:szCs w:val="26"/>
          <w:lang w:val="nl-NL"/>
        </w:rPr>
      </w:pPr>
      <w:r w:rsidRPr="00F156F1">
        <w:rPr>
          <w:b/>
          <w:sz w:val="26"/>
          <w:szCs w:val="26"/>
          <w:lang w:val="nl-NL"/>
        </w:rPr>
        <w:t>[01]</w:t>
      </w:r>
      <w:r w:rsidRPr="00F156F1">
        <w:rPr>
          <w:bCs/>
          <w:sz w:val="26"/>
          <w:szCs w:val="26"/>
          <w:lang w:val="nl-NL"/>
        </w:rPr>
        <w:t xml:space="preserve"> Kỳ tính lợi nhuận sau thuế còn lại</w:t>
      </w:r>
      <w:r>
        <w:rPr>
          <w:bCs/>
          <w:sz w:val="26"/>
          <w:szCs w:val="26"/>
          <w:lang w:val="nl-NL"/>
        </w:rPr>
        <w:t xml:space="preserve"> nộp ngân sách nhà nước</w:t>
      </w:r>
      <w:r w:rsidRPr="00F156F1">
        <w:rPr>
          <w:bCs/>
          <w:sz w:val="26"/>
          <w:szCs w:val="26"/>
          <w:lang w:val="nl-NL"/>
        </w:rPr>
        <w:t>: ......</w:t>
      </w:r>
    </w:p>
    <w:p w14:paraId="3D190D72" w14:textId="77777777" w:rsidR="00410123" w:rsidRPr="00F156F1" w:rsidRDefault="00410123" w:rsidP="00410123">
      <w:pPr>
        <w:spacing w:before="60" w:after="60"/>
        <w:jc w:val="center"/>
        <w:rPr>
          <w:bCs/>
          <w:sz w:val="26"/>
          <w:szCs w:val="26"/>
        </w:rPr>
      </w:pPr>
      <w:r w:rsidRPr="00F156F1">
        <w:rPr>
          <w:bCs/>
          <w:sz w:val="26"/>
          <w:szCs w:val="26"/>
          <w:lang w:val="nl-NL"/>
        </w:rPr>
        <w:t xml:space="preserve">  </w:t>
      </w:r>
      <w:r w:rsidRPr="00F156F1">
        <w:rPr>
          <w:bCs/>
          <w:sz w:val="26"/>
          <w:szCs w:val="26"/>
        </w:rPr>
        <w:t>Từ ....../ ....../ ...... đến ....../ ....../ ......</w:t>
      </w:r>
    </w:p>
    <w:p w14:paraId="0525A4BC" w14:textId="77777777" w:rsidR="00410123" w:rsidRPr="00F156F1" w:rsidRDefault="00410123" w:rsidP="00410123">
      <w:pPr>
        <w:spacing w:before="60" w:after="60"/>
        <w:jc w:val="center"/>
        <w:rPr>
          <w:bCs/>
          <w:sz w:val="26"/>
          <w:szCs w:val="26"/>
        </w:rPr>
      </w:pPr>
      <w:r w:rsidRPr="00F156F1">
        <w:rPr>
          <w:b/>
          <w:sz w:val="26"/>
          <w:szCs w:val="26"/>
        </w:rPr>
        <w:t>[02]</w:t>
      </w:r>
      <w:r w:rsidRPr="00F156F1">
        <w:rPr>
          <w:bCs/>
          <w:sz w:val="26"/>
          <w:szCs w:val="26"/>
        </w:rPr>
        <w:t xml:space="preserve"> Lần đầu </w:t>
      </w:r>
      <w:r w:rsidRPr="00F156F1">
        <w:rPr>
          <w:bCs/>
          <w:sz w:val="26"/>
          <w:szCs w:val="26"/>
        </w:rPr>
        <w:t xml:space="preserve">                        </w:t>
      </w:r>
      <w:r w:rsidRPr="00F156F1">
        <w:rPr>
          <w:b/>
          <w:sz w:val="26"/>
          <w:szCs w:val="26"/>
        </w:rPr>
        <w:t>[03]</w:t>
      </w:r>
      <w:r w:rsidRPr="00F156F1">
        <w:rPr>
          <w:bCs/>
          <w:sz w:val="26"/>
          <w:szCs w:val="26"/>
        </w:rPr>
        <w:t xml:space="preserve"> Bổ sung lần thứ:…</w:t>
      </w:r>
      <w:r w:rsidRPr="00F156F1">
        <w:rPr>
          <w:b/>
          <w:sz w:val="26"/>
          <w:szCs w:val="26"/>
        </w:rPr>
        <w:tab/>
      </w:r>
    </w:p>
    <w:p w14:paraId="102D7D5E" w14:textId="0EACEF5E" w:rsidR="00410123" w:rsidRPr="00F156F1" w:rsidRDefault="00410123" w:rsidP="00410123">
      <w:pPr>
        <w:widowControl w:val="0"/>
        <w:spacing w:before="240" w:after="60"/>
        <w:ind w:firstLine="567"/>
        <w:jc w:val="both"/>
        <w:rPr>
          <w:bCs/>
          <w:sz w:val="26"/>
          <w:szCs w:val="26"/>
        </w:rPr>
      </w:pPr>
      <w:r w:rsidRPr="00F156F1">
        <w:rPr>
          <w:b/>
          <w:sz w:val="26"/>
          <w:szCs w:val="26"/>
        </w:rPr>
        <w:t>[04]</w:t>
      </w:r>
      <w:r w:rsidRPr="00F156F1">
        <w:rPr>
          <w:bCs/>
          <w:sz w:val="26"/>
          <w:szCs w:val="26"/>
        </w:rPr>
        <w:t xml:space="preserve"> </w:t>
      </w:r>
      <w:r w:rsidRPr="00F156F1">
        <w:rPr>
          <w:b/>
          <w:bCs/>
          <w:sz w:val="26"/>
          <w:szCs w:val="26"/>
        </w:rPr>
        <w:t>Tên người nộp thuế:</w:t>
      </w:r>
      <w:r w:rsidRPr="00F156F1">
        <w:rPr>
          <w:bCs/>
          <w:sz w:val="26"/>
          <w:szCs w:val="26"/>
        </w:rPr>
        <w:t xml:space="preserve"> ...........................................................................................</w:t>
      </w:r>
    </w:p>
    <w:p w14:paraId="3C2F340C" w14:textId="139A6EAB" w:rsidR="00410123" w:rsidRPr="00F156F1" w:rsidRDefault="00410123" w:rsidP="00410123">
      <w:pPr>
        <w:widowControl w:val="0"/>
        <w:spacing w:before="60" w:after="60"/>
        <w:ind w:firstLine="567"/>
        <w:jc w:val="both"/>
        <w:rPr>
          <w:sz w:val="18"/>
          <w:szCs w:val="18"/>
        </w:rPr>
      </w:pPr>
      <w:r w:rsidRPr="00F156F1">
        <w:rPr>
          <w:b/>
          <w:sz w:val="26"/>
          <w:szCs w:val="26"/>
        </w:rPr>
        <w:t>[05]</w:t>
      </w:r>
      <w:r w:rsidRPr="00F156F1">
        <w:rPr>
          <w:sz w:val="26"/>
          <w:szCs w:val="26"/>
        </w:rPr>
        <w:t xml:space="preserve"> Mã số thuế:</w:t>
      </w:r>
      <w:r w:rsidR="000D517C">
        <w:rPr>
          <w:sz w:val="26"/>
          <w:szCs w:val="26"/>
        </w:rPr>
        <w:t xml:space="preserve"> </w:t>
      </w:r>
      <w:r w:rsidR="000D517C" w:rsidRPr="00F156F1">
        <w:rPr>
          <w:bCs/>
          <w:sz w:val="26"/>
          <w:szCs w:val="26"/>
        </w:rPr>
        <w:t>...........................................................................................</w:t>
      </w:r>
      <w:r w:rsidRPr="00F156F1">
        <w:rPr>
          <w:sz w:val="18"/>
          <w:szCs w:val="18"/>
        </w:rPr>
        <w:t xml:space="preserve"> </w:t>
      </w:r>
      <w:r w:rsidRPr="00F156F1">
        <w:rPr>
          <w:sz w:val="18"/>
          <w:szCs w:val="18"/>
        </w:rPr>
        <w:tab/>
        <w:t xml:space="preserve">   </w:t>
      </w:r>
    </w:p>
    <w:p w14:paraId="341D67AB" w14:textId="32022264" w:rsidR="0061717B" w:rsidRDefault="0061717B" w:rsidP="0061717B">
      <w:pPr>
        <w:spacing w:before="60" w:after="60"/>
        <w:ind w:firstLine="567"/>
        <w:jc w:val="both"/>
        <w:rPr>
          <w:sz w:val="26"/>
          <w:szCs w:val="26"/>
          <w:lang w:val="nl-NL"/>
        </w:rPr>
      </w:pPr>
      <w:r w:rsidRPr="00F90E79">
        <w:rPr>
          <w:b/>
          <w:bCs/>
          <w:sz w:val="26"/>
          <w:szCs w:val="26"/>
          <w:lang w:val="nl-NL"/>
        </w:rPr>
        <w:t>[</w:t>
      </w:r>
      <w:r>
        <w:rPr>
          <w:b/>
          <w:bCs/>
          <w:sz w:val="26"/>
          <w:szCs w:val="26"/>
          <w:lang w:val="nl-NL"/>
        </w:rPr>
        <w:t>06</w:t>
      </w:r>
      <w:r w:rsidRPr="00F90E79">
        <w:rPr>
          <w:b/>
          <w:bCs/>
          <w:sz w:val="26"/>
          <w:szCs w:val="26"/>
          <w:lang w:val="nl-NL"/>
        </w:rPr>
        <w:t>]</w:t>
      </w:r>
      <w:r>
        <w:rPr>
          <w:b/>
          <w:bCs/>
          <w:sz w:val="26"/>
          <w:szCs w:val="26"/>
          <w:lang w:val="nl-NL"/>
        </w:rPr>
        <w:t xml:space="preserve"> </w:t>
      </w:r>
      <w:r w:rsidRPr="00DC21D4">
        <w:rPr>
          <w:b/>
          <w:bCs/>
          <w:color w:val="000000"/>
          <w:sz w:val="26"/>
          <w:szCs w:val="26"/>
          <w:lang w:val="vi-VN"/>
        </w:rPr>
        <w:t xml:space="preserve">Tên </w:t>
      </w:r>
      <w:r w:rsidRPr="00DC21D4">
        <w:rPr>
          <w:b/>
          <w:bCs/>
          <w:color w:val="000000"/>
          <w:sz w:val="26"/>
          <w:szCs w:val="26"/>
        </w:rPr>
        <w:t xml:space="preserve">tổ chức, cá nhân cung cấp dịch vụ làm thủ tục về thuế </w:t>
      </w:r>
      <w:r w:rsidRPr="00DC21D4">
        <w:rPr>
          <w:color w:val="000000"/>
          <w:sz w:val="26"/>
          <w:szCs w:val="26"/>
        </w:rPr>
        <w:t>(nếu có)……….</w:t>
      </w:r>
      <w:r>
        <w:rPr>
          <w:color w:val="000000"/>
          <w:sz w:val="26"/>
          <w:szCs w:val="26"/>
        </w:rPr>
        <w:t>.</w:t>
      </w:r>
      <w:r w:rsidRPr="009F5C5F">
        <w:rPr>
          <w:sz w:val="26"/>
          <w:szCs w:val="26"/>
          <w:lang w:val="nl-NL"/>
        </w:rPr>
        <w:t xml:space="preserve"> </w:t>
      </w:r>
    </w:p>
    <w:p w14:paraId="671ECA6F" w14:textId="46738491" w:rsidR="0061717B" w:rsidRPr="008611CC" w:rsidRDefault="0061717B" w:rsidP="0061717B">
      <w:pPr>
        <w:spacing w:before="60" w:after="60"/>
        <w:ind w:firstLine="567"/>
        <w:jc w:val="both"/>
        <w:rPr>
          <w:sz w:val="26"/>
          <w:szCs w:val="26"/>
        </w:rPr>
      </w:pPr>
      <w:r w:rsidRPr="008611CC">
        <w:rPr>
          <w:b/>
          <w:sz w:val="26"/>
          <w:szCs w:val="26"/>
        </w:rPr>
        <w:t>[</w:t>
      </w:r>
      <w:r>
        <w:rPr>
          <w:b/>
          <w:sz w:val="26"/>
          <w:szCs w:val="26"/>
        </w:rPr>
        <w:t>07</w:t>
      </w:r>
      <w:r w:rsidRPr="008611CC">
        <w:rPr>
          <w:b/>
          <w:sz w:val="26"/>
          <w:szCs w:val="26"/>
        </w:rPr>
        <w:t>]</w:t>
      </w:r>
      <w:r w:rsidRPr="008611CC">
        <w:rPr>
          <w:sz w:val="26"/>
          <w:szCs w:val="26"/>
        </w:rPr>
        <w:t xml:space="preserve"> Mã số thuế:</w:t>
      </w:r>
      <w:r>
        <w:rPr>
          <w:sz w:val="26"/>
          <w:szCs w:val="26"/>
        </w:rPr>
        <w:t>………………………………………………………………………</w:t>
      </w:r>
    </w:p>
    <w:p w14:paraId="5B302C94" w14:textId="6B468D75" w:rsidR="00410123" w:rsidRPr="00F156F1" w:rsidRDefault="0061717B" w:rsidP="0061717B">
      <w:pPr>
        <w:spacing w:before="60" w:after="60"/>
        <w:ind w:firstLine="567"/>
        <w:rPr>
          <w:sz w:val="26"/>
          <w:szCs w:val="26"/>
        </w:rPr>
      </w:pPr>
      <w:r w:rsidRPr="00F90E79">
        <w:rPr>
          <w:b/>
          <w:bCs/>
          <w:sz w:val="26"/>
          <w:szCs w:val="26"/>
          <w:lang w:val="nl-NL"/>
        </w:rPr>
        <w:t>[</w:t>
      </w:r>
      <w:r>
        <w:rPr>
          <w:b/>
          <w:bCs/>
          <w:sz w:val="26"/>
          <w:szCs w:val="26"/>
          <w:lang w:val="nl-NL"/>
        </w:rPr>
        <w:t>08</w:t>
      </w:r>
      <w:r w:rsidRPr="00F90E79">
        <w:rPr>
          <w:b/>
          <w:bCs/>
          <w:sz w:val="26"/>
          <w:szCs w:val="26"/>
          <w:lang w:val="nl-NL"/>
        </w:rPr>
        <w:t>]</w:t>
      </w:r>
      <w:r w:rsidRPr="009F5C5F">
        <w:rPr>
          <w:sz w:val="26"/>
          <w:szCs w:val="26"/>
          <w:lang w:val="nl-NL"/>
        </w:rPr>
        <w:t xml:space="preserve"> </w:t>
      </w:r>
      <w:r w:rsidRPr="00D8109E">
        <w:rPr>
          <w:color w:val="000000"/>
          <w:sz w:val="26"/>
          <w:szCs w:val="26"/>
          <w:lang w:val="vi-VN"/>
        </w:rPr>
        <w:t xml:space="preserve">Hợp đồng </w:t>
      </w:r>
      <w:r w:rsidRPr="00D8109E">
        <w:rPr>
          <w:color w:val="000000"/>
          <w:sz w:val="26"/>
          <w:szCs w:val="26"/>
        </w:rPr>
        <w:t>dịch vụ làm thủ tục về thuế</w:t>
      </w:r>
      <w:r w:rsidRPr="00D8109E">
        <w:rPr>
          <w:color w:val="000000"/>
          <w:sz w:val="26"/>
          <w:szCs w:val="26"/>
          <w:lang w:val="vi-VN"/>
        </w:rPr>
        <w:t xml:space="preserve">: Số: </w:t>
      </w:r>
      <w:r w:rsidRPr="00D8109E">
        <w:rPr>
          <w:sz w:val="26"/>
          <w:szCs w:val="26"/>
          <w:lang w:val="vi-VN"/>
        </w:rPr>
        <w:t>...............................</w:t>
      </w:r>
      <w:r w:rsidRPr="00D8109E">
        <w:rPr>
          <w:sz w:val="26"/>
          <w:szCs w:val="26"/>
        </w:rPr>
        <w:t>n</w:t>
      </w:r>
      <w:r w:rsidRPr="00D8109E">
        <w:rPr>
          <w:sz w:val="26"/>
          <w:szCs w:val="26"/>
          <w:lang w:val="vi-VN"/>
        </w:rPr>
        <w:t>gày:................</w:t>
      </w:r>
    </w:p>
    <w:p w14:paraId="622AFF55" w14:textId="77777777" w:rsidR="00410123" w:rsidRPr="00F156F1" w:rsidRDefault="00410123" w:rsidP="00410123">
      <w:pPr>
        <w:spacing w:before="120" w:after="60"/>
        <w:ind w:firstLine="567"/>
        <w:jc w:val="right"/>
        <w:rPr>
          <w:i/>
          <w:iCs/>
          <w:szCs w:val="24"/>
        </w:rPr>
      </w:pPr>
      <w:r w:rsidRPr="00F156F1">
        <w:rPr>
          <w:i/>
          <w:iCs/>
          <w:szCs w:val="24"/>
        </w:rPr>
        <w:t xml:space="preserve">   Đơn vị tiền: Đồng Việt Nam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7123"/>
        <w:gridCol w:w="856"/>
        <w:gridCol w:w="753"/>
      </w:tblGrid>
      <w:tr w:rsidR="000D517C" w:rsidRPr="000D517C" w14:paraId="01DD3CE0" w14:textId="77777777" w:rsidTr="0031695E">
        <w:trPr>
          <w:trHeight w:val="672"/>
          <w:tblHeader/>
        </w:trPr>
        <w:tc>
          <w:tcPr>
            <w:tcW w:w="328" w:type="pct"/>
            <w:vAlign w:val="center"/>
            <w:hideMark/>
          </w:tcPr>
          <w:p w14:paraId="65537063" w14:textId="77777777" w:rsidR="000D517C" w:rsidRPr="000D517C" w:rsidRDefault="000D517C" w:rsidP="0031695E">
            <w:pPr>
              <w:ind w:left="-57" w:right="-57"/>
              <w:jc w:val="center"/>
              <w:rPr>
                <w:rFonts w:eastAsia="Times New Roman"/>
                <w:b/>
                <w:bCs/>
                <w:szCs w:val="24"/>
              </w:rPr>
            </w:pPr>
            <w:r w:rsidRPr="000D517C">
              <w:rPr>
                <w:rFonts w:eastAsia="Times New Roman"/>
                <w:b/>
                <w:bCs/>
                <w:szCs w:val="24"/>
              </w:rPr>
              <w:t>STT</w:t>
            </w:r>
          </w:p>
        </w:tc>
        <w:tc>
          <w:tcPr>
            <w:tcW w:w="3811" w:type="pct"/>
            <w:vAlign w:val="center"/>
            <w:hideMark/>
          </w:tcPr>
          <w:p w14:paraId="4D0B668C" w14:textId="77777777" w:rsidR="000D517C" w:rsidRPr="000D517C" w:rsidRDefault="000D517C" w:rsidP="0031695E">
            <w:pPr>
              <w:jc w:val="center"/>
              <w:rPr>
                <w:rFonts w:eastAsia="Times New Roman"/>
                <w:b/>
                <w:bCs/>
                <w:szCs w:val="24"/>
              </w:rPr>
            </w:pPr>
            <w:r w:rsidRPr="000D517C">
              <w:rPr>
                <w:rFonts w:eastAsia="Times New Roman"/>
                <w:b/>
                <w:bCs/>
                <w:szCs w:val="24"/>
              </w:rPr>
              <w:t>Chỉ tiêu</w:t>
            </w:r>
          </w:p>
        </w:tc>
        <w:tc>
          <w:tcPr>
            <w:tcW w:w="458" w:type="pct"/>
            <w:vAlign w:val="center"/>
            <w:hideMark/>
          </w:tcPr>
          <w:p w14:paraId="4969E7DE" w14:textId="77777777" w:rsidR="000D517C" w:rsidRPr="000D517C" w:rsidRDefault="000D517C" w:rsidP="0031695E">
            <w:pPr>
              <w:jc w:val="center"/>
              <w:rPr>
                <w:rFonts w:eastAsia="Times New Roman"/>
                <w:b/>
                <w:bCs/>
                <w:szCs w:val="24"/>
              </w:rPr>
            </w:pPr>
            <w:r w:rsidRPr="000D517C">
              <w:rPr>
                <w:rFonts w:eastAsia="Times New Roman"/>
                <w:b/>
                <w:bCs/>
                <w:szCs w:val="24"/>
              </w:rPr>
              <w:t>Mã chỉ tiêu</w:t>
            </w:r>
          </w:p>
        </w:tc>
        <w:tc>
          <w:tcPr>
            <w:tcW w:w="403" w:type="pct"/>
            <w:vAlign w:val="center"/>
            <w:hideMark/>
          </w:tcPr>
          <w:p w14:paraId="7EF115C6" w14:textId="77777777" w:rsidR="000D517C" w:rsidRPr="000D517C" w:rsidRDefault="000D517C" w:rsidP="0031695E">
            <w:pPr>
              <w:jc w:val="center"/>
              <w:rPr>
                <w:rFonts w:eastAsia="Times New Roman"/>
                <w:b/>
                <w:bCs/>
                <w:szCs w:val="24"/>
              </w:rPr>
            </w:pPr>
            <w:r w:rsidRPr="000D517C">
              <w:rPr>
                <w:rFonts w:eastAsia="Times New Roman"/>
                <w:b/>
                <w:bCs/>
                <w:szCs w:val="24"/>
              </w:rPr>
              <w:t>Số tiền</w:t>
            </w:r>
          </w:p>
        </w:tc>
      </w:tr>
      <w:tr w:rsidR="000D517C" w:rsidRPr="000D517C" w14:paraId="18014A08" w14:textId="77777777" w:rsidTr="0031695E">
        <w:trPr>
          <w:trHeight w:val="338"/>
          <w:tblHeader/>
        </w:trPr>
        <w:tc>
          <w:tcPr>
            <w:tcW w:w="328" w:type="pct"/>
            <w:vAlign w:val="center"/>
            <w:hideMark/>
          </w:tcPr>
          <w:p w14:paraId="1F751F3D" w14:textId="77777777" w:rsidR="000D517C" w:rsidRPr="000D517C" w:rsidRDefault="000D517C" w:rsidP="0031695E">
            <w:pPr>
              <w:jc w:val="center"/>
              <w:rPr>
                <w:rFonts w:eastAsia="Times New Roman"/>
                <w:szCs w:val="24"/>
              </w:rPr>
            </w:pPr>
            <w:r w:rsidRPr="000D517C">
              <w:rPr>
                <w:rFonts w:eastAsia="Times New Roman"/>
                <w:szCs w:val="24"/>
              </w:rPr>
              <w:t>(1)</w:t>
            </w:r>
          </w:p>
        </w:tc>
        <w:tc>
          <w:tcPr>
            <w:tcW w:w="3811" w:type="pct"/>
            <w:vAlign w:val="center"/>
            <w:hideMark/>
          </w:tcPr>
          <w:p w14:paraId="6B3C3409" w14:textId="77777777" w:rsidR="000D517C" w:rsidRPr="000D517C" w:rsidRDefault="000D517C" w:rsidP="0031695E">
            <w:pPr>
              <w:jc w:val="center"/>
              <w:rPr>
                <w:rFonts w:eastAsia="Times New Roman"/>
                <w:szCs w:val="24"/>
              </w:rPr>
            </w:pPr>
            <w:r w:rsidRPr="000D517C">
              <w:rPr>
                <w:rFonts w:eastAsia="Times New Roman"/>
                <w:szCs w:val="24"/>
              </w:rPr>
              <w:t>(2)</w:t>
            </w:r>
          </w:p>
        </w:tc>
        <w:tc>
          <w:tcPr>
            <w:tcW w:w="458" w:type="pct"/>
            <w:vAlign w:val="center"/>
            <w:hideMark/>
          </w:tcPr>
          <w:p w14:paraId="7FA53C0B" w14:textId="77777777" w:rsidR="000D517C" w:rsidRPr="000D517C" w:rsidRDefault="000D517C" w:rsidP="0031695E">
            <w:pPr>
              <w:jc w:val="center"/>
              <w:rPr>
                <w:rFonts w:eastAsia="Times New Roman"/>
                <w:szCs w:val="24"/>
              </w:rPr>
            </w:pPr>
            <w:r w:rsidRPr="000D517C">
              <w:rPr>
                <w:rFonts w:eastAsia="Times New Roman"/>
                <w:szCs w:val="24"/>
              </w:rPr>
              <w:t>(3)</w:t>
            </w:r>
          </w:p>
        </w:tc>
        <w:tc>
          <w:tcPr>
            <w:tcW w:w="403" w:type="pct"/>
            <w:vAlign w:val="center"/>
            <w:hideMark/>
          </w:tcPr>
          <w:p w14:paraId="00FD7F17" w14:textId="77777777" w:rsidR="000D517C" w:rsidRPr="000D517C" w:rsidRDefault="000D517C" w:rsidP="0031695E">
            <w:pPr>
              <w:jc w:val="center"/>
              <w:rPr>
                <w:rFonts w:eastAsia="Times New Roman"/>
                <w:szCs w:val="24"/>
              </w:rPr>
            </w:pPr>
            <w:r w:rsidRPr="000D517C">
              <w:rPr>
                <w:rFonts w:eastAsia="Times New Roman"/>
                <w:szCs w:val="24"/>
              </w:rPr>
              <w:t>(4)</w:t>
            </w:r>
          </w:p>
        </w:tc>
      </w:tr>
      <w:tr w:rsidR="000D517C" w:rsidRPr="000D517C" w14:paraId="5E7513D2" w14:textId="77777777" w:rsidTr="0031695E">
        <w:trPr>
          <w:trHeight w:val="495"/>
        </w:trPr>
        <w:tc>
          <w:tcPr>
            <w:tcW w:w="328" w:type="pct"/>
            <w:vAlign w:val="center"/>
            <w:hideMark/>
          </w:tcPr>
          <w:p w14:paraId="0481E2FD" w14:textId="77777777" w:rsidR="000D517C" w:rsidRPr="000D517C" w:rsidRDefault="000D517C" w:rsidP="0031695E">
            <w:pPr>
              <w:spacing w:before="20" w:after="20"/>
              <w:jc w:val="center"/>
              <w:rPr>
                <w:rFonts w:eastAsia="Times New Roman"/>
                <w:b/>
                <w:szCs w:val="24"/>
              </w:rPr>
            </w:pPr>
            <w:r w:rsidRPr="000D517C">
              <w:rPr>
                <w:rFonts w:eastAsia="Times New Roman"/>
                <w:b/>
                <w:szCs w:val="24"/>
              </w:rPr>
              <w:t>1</w:t>
            </w:r>
          </w:p>
        </w:tc>
        <w:tc>
          <w:tcPr>
            <w:tcW w:w="3811" w:type="pct"/>
            <w:vAlign w:val="center"/>
            <w:hideMark/>
          </w:tcPr>
          <w:p w14:paraId="05EDA6DE" w14:textId="77777777" w:rsidR="000D517C" w:rsidRPr="000D517C" w:rsidRDefault="000D517C" w:rsidP="0031695E">
            <w:pPr>
              <w:spacing w:before="20" w:after="20"/>
              <w:jc w:val="both"/>
              <w:rPr>
                <w:rFonts w:eastAsia="Times New Roman"/>
                <w:b/>
                <w:szCs w:val="24"/>
              </w:rPr>
            </w:pPr>
            <w:r w:rsidRPr="000D517C">
              <w:rPr>
                <w:rFonts w:eastAsia="Times New Roman"/>
                <w:b/>
                <w:szCs w:val="24"/>
              </w:rPr>
              <w:t>Lợi nhuận sau thuế thu nhập doanh nghiệp</w:t>
            </w:r>
          </w:p>
        </w:tc>
        <w:tc>
          <w:tcPr>
            <w:tcW w:w="458" w:type="pct"/>
            <w:vAlign w:val="center"/>
            <w:hideMark/>
          </w:tcPr>
          <w:p w14:paraId="09274F28"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[09]</w:t>
            </w:r>
          </w:p>
        </w:tc>
        <w:tc>
          <w:tcPr>
            <w:tcW w:w="403" w:type="pct"/>
            <w:vAlign w:val="center"/>
            <w:hideMark/>
          </w:tcPr>
          <w:p w14:paraId="44146BB7"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7A5D4794" w14:textId="77777777" w:rsidTr="0031695E">
        <w:trPr>
          <w:trHeight w:val="402"/>
        </w:trPr>
        <w:tc>
          <w:tcPr>
            <w:tcW w:w="328" w:type="pct"/>
            <w:vAlign w:val="center"/>
            <w:hideMark/>
          </w:tcPr>
          <w:p w14:paraId="4C865A9F" w14:textId="77777777" w:rsidR="000D517C" w:rsidRPr="000D517C" w:rsidRDefault="000D517C" w:rsidP="0031695E">
            <w:pPr>
              <w:spacing w:before="20" w:after="20"/>
              <w:jc w:val="center"/>
              <w:rPr>
                <w:rFonts w:eastAsia="Times New Roman"/>
                <w:b/>
                <w:szCs w:val="24"/>
              </w:rPr>
            </w:pPr>
            <w:r w:rsidRPr="000D517C">
              <w:rPr>
                <w:rFonts w:eastAsia="Times New Roman"/>
                <w:b/>
                <w:szCs w:val="24"/>
              </w:rPr>
              <w:t>2</w:t>
            </w:r>
          </w:p>
        </w:tc>
        <w:tc>
          <w:tcPr>
            <w:tcW w:w="3811" w:type="pct"/>
            <w:vAlign w:val="center"/>
            <w:hideMark/>
          </w:tcPr>
          <w:p w14:paraId="594F5EDA" w14:textId="77777777" w:rsidR="000D517C" w:rsidRPr="000D517C" w:rsidRDefault="000D517C" w:rsidP="0031695E">
            <w:pPr>
              <w:spacing w:before="20" w:after="20"/>
              <w:jc w:val="both"/>
              <w:rPr>
                <w:rFonts w:eastAsia="Times New Roman"/>
                <w:b/>
                <w:szCs w:val="24"/>
              </w:rPr>
            </w:pPr>
            <w:r w:rsidRPr="000D517C">
              <w:rPr>
                <w:rFonts w:eastAsia="Times New Roman"/>
                <w:b/>
                <w:szCs w:val="24"/>
              </w:rPr>
              <w:t>Các khoản phân phối, trích lập các quỹ, bổ sung vốn điều lệ, đầu tư dự án theo quy định được trừ (</w:t>
            </w:r>
            <w:r w:rsidRPr="000D517C">
              <w:rPr>
                <w:rFonts w:eastAsia="Times New Roman"/>
                <w:b/>
                <w:bCs/>
                <w:szCs w:val="24"/>
              </w:rPr>
              <w:t>[10]=[11]+[12]+…+[17]</w:t>
            </w:r>
            <w:r w:rsidRPr="000D517C">
              <w:rPr>
                <w:rFonts w:eastAsia="Times New Roman"/>
                <w:b/>
                <w:szCs w:val="24"/>
              </w:rPr>
              <w:t>)</w:t>
            </w:r>
          </w:p>
        </w:tc>
        <w:tc>
          <w:tcPr>
            <w:tcW w:w="458" w:type="pct"/>
            <w:vAlign w:val="center"/>
            <w:hideMark/>
          </w:tcPr>
          <w:p w14:paraId="54F6A9E9"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[10]</w:t>
            </w:r>
          </w:p>
        </w:tc>
        <w:tc>
          <w:tcPr>
            <w:tcW w:w="403" w:type="pct"/>
            <w:vAlign w:val="center"/>
            <w:hideMark/>
          </w:tcPr>
          <w:p w14:paraId="15E12BE2"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03D52A94" w14:textId="77777777" w:rsidTr="0031695E">
        <w:trPr>
          <w:trHeight w:val="383"/>
        </w:trPr>
        <w:tc>
          <w:tcPr>
            <w:tcW w:w="328" w:type="pct"/>
            <w:vAlign w:val="center"/>
            <w:hideMark/>
          </w:tcPr>
          <w:p w14:paraId="678FE7BB" w14:textId="77777777" w:rsidR="000D517C" w:rsidRPr="000D517C" w:rsidRDefault="000D517C" w:rsidP="0031695E">
            <w:pPr>
              <w:spacing w:before="20" w:after="20"/>
              <w:jc w:val="center"/>
              <w:rPr>
                <w:rFonts w:eastAsia="Times New Roman"/>
                <w:szCs w:val="24"/>
              </w:rPr>
            </w:pPr>
            <w:r w:rsidRPr="000D517C">
              <w:rPr>
                <w:rFonts w:eastAsia="Times New Roman"/>
                <w:szCs w:val="24"/>
              </w:rPr>
              <w:t>2.1</w:t>
            </w:r>
          </w:p>
        </w:tc>
        <w:tc>
          <w:tcPr>
            <w:tcW w:w="3811" w:type="pct"/>
            <w:vAlign w:val="center"/>
            <w:hideMark/>
          </w:tcPr>
          <w:p w14:paraId="16B9F197" w14:textId="77777777" w:rsidR="000D517C" w:rsidRPr="000D517C" w:rsidRDefault="000D517C" w:rsidP="0031695E">
            <w:pPr>
              <w:spacing w:before="20" w:after="20"/>
              <w:jc w:val="both"/>
              <w:rPr>
                <w:rFonts w:eastAsia="Times New Roman"/>
                <w:szCs w:val="24"/>
              </w:rPr>
            </w:pPr>
            <w:r w:rsidRPr="000D517C">
              <w:rPr>
                <w:rFonts w:eastAsia="Times New Roman"/>
                <w:szCs w:val="24"/>
              </w:rPr>
              <w:t>Chia lãi cho các thành viên góp vốn liên kết theo quy định của hợp đồng kinh tế (nếu có)</w:t>
            </w:r>
          </w:p>
        </w:tc>
        <w:tc>
          <w:tcPr>
            <w:tcW w:w="458" w:type="pct"/>
            <w:vAlign w:val="center"/>
            <w:hideMark/>
          </w:tcPr>
          <w:p w14:paraId="7675DC9C"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[11]</w:t>
            </w:r>
          </w:p>
        </w:tc>
        <w:tc>
          <w:tcPr>
            <w:tcW w:w="403" w:type="pct"/>
            <w:vAlign w:val="center"/>
            <w:hideMark/>
          </w:tcPr>
          <w:p w14:paraId="229D33B3"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092F9922" w14:textId="77777777" w:rsidTr="0031695E">
        <w:trPr>
          <w:trHeight w:val="360"/>
        </w:trPr>
        <w:tc>
          <w:tcPr>
            <w:tcW w:w="328" w:type="pct"/>
            <w:vAlign w:val="center"/>
            <w:hideMark/>
          </w:tcPr>
          <w:p w14:paraId="23CF2D5C" w14:textId="77777777" w:rsidR="000D517C" w:rsidRPr="000D517C" w:rsidRDefault="000D517C" w:rsidP="0031695E">
            <w:pPr>
              <w:spacing w:before="20" w:after="20"/>
              <w:jc w:val="center"/>
              <w:rPr>
                <w:rFonts w:eastAsia="Times New Roman"/>
                <w:szCs w:val="24"/>
              </w:rPr>
            </w:pPr>
            <w:r w:rsidRPr="000D517C">
              <w:rPr>
                <w:rFonts w:eastAsia="Times New Roman"/>
                <w:szCs w:val="24"/>
              </w:rPr>
              <w:t>2.2</w:t>
            </w:r>
          </w:p>
        </w:tc>
        <w:tc>
          <w:tcPr>
            <w:tcW w:w="3811" w:type="pct"/>
            <w:vAlign w:val="center"/>
            <w:hideMark/>
          </w:tcPr>
          <w:p w14:paraId="5E0BE1BC" w14:textId="77777777" w:rsidR="000D517C" w:rsidRPr="000D517C" w:rsidRDefault="000D517C" w:rsidP="0031695E">
            <w:pPr>
              <w:spacing w:before="20" w:after="20"/>
              <w:jc w:val="both"/>
              <w:rPr>
                <w:rFonts w:eastAsia="Times New Roman"/>
                <w:szCs w:val="24"/>
              </w:rPr>
            </w:pPr>
            <w:r w:rsidRPr="000D517C">
              <w:rPr>
                <w:rFonts w:eastAsia="Times New Roman"/>
                <w:szCs w:val="24"/>
              </w:rPr>
              <w:t>Bù đắp khoản lỗ của các năm trước đã hết thời hạn được trừ vào lợi nhuận trước thuế</w:t>
            </w:r>
          </w:p>
        </w:tc>
        <w:tc>
          <w:tcPr>
            <w:tcW w:w="458" w:type="pct"/>
            <w:vAlign w:val="center"/>
            <w:hideMark/>
          </w:tcPr>
          <w:p w14:paraId="08DFD5CC"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[12]</w:t>
            </w:r>
          </w:p>
        </w:tc>
        <w:tc>
          <w:tcPr>
            <w:tcW w:w="403" w:type="pct"/>
            <w:vAlign w:val="center"/>
            <w:hideMark/>
          </w:tcPr>
          <w:p w14:paraId="0E19A730"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53B4A66D" w14:textId="77777777" w:rsidTr="0031695E">
        <w:trPr>
          <w:trHeight w:val="420"/>
        </w:trPr>
        <w:tc>
          <w:tcPr>
            <w:tcW w:w="328" w:type="pct"/>
            <w:vAlign w:val="center"/>
            <w:hideMark/>
          </w:tcPr>
          <w:p w14:paraId="021265C7" w14:textId="77777777" w:rsidR="000D517C" w:rsidRPr="000D517C" w:rsidRDefault="000D517C" w:rsidP="0031695E">
            <w:pPr>
              <w:spacing w:before="20" w:after="20"/>
              <w:jc w:val="center"/>
              <w:rPr>
                <w:rFonts w:eastAsia="Times New Roman"/>
                <w:szCs w:val="24"/>
              </w:rPr>
            </w:pPr>
            <w:r w:rsidRPr="000D517C">
              <w:rPr>
                <w:rFonts w:eastAsia="Times New Roman"/>
                <w:szCs w:val="24"/>
              </w:rPr>
              <w:t>2.3</w:t>
            </w:r>
          </w:p>
        </w:tc>
        <w:tc>
          <w:tcPr>
            <w:tcW w:w="3811" w:type="pct"/>
            <w:vAlign w:val="center"/>
            <w:hideMark/>
          </w:tcPr>
          <w:p w14:paraId="16D72E28" w14:textId="77777777" w:rsidR="000D517C" w:rsidRPr="000D517C" w:rsidRDefault="000D517C" w:rsidP="0031695E">
            <w:pPr>
              <w:spacing w:before="20" w:after="20"/>
              <w:jc w:val="both"/>
              <w:rPr>
                <w:rFonts w:eastAsia="Times New Roman"/>
                <w:szCs w:val="24"/>
              </w:rPr>
            </w:pPr>
            <w:r w:rsidRPr="000D517C">
              <w:rPr>
                <w:rFonts w:eastAsia="Times New Roman"/>
                <w:szCs w:val="24"/>
              </w:rPr>
              <w:t>Xử lý chi phí theo quy định tại điểm a,b,c Khoản 1 Điều 25 Luật Quản lý vốn Nhà nước tại DN số 68/2025/QH15</w:t>
            </w:r>
          </w:p>
        </w:tc>
        <w:tc>
          <w:tcPr>
            <w:tcW w:w="458" w:type="pct"/>
            <w:vAlign w:val="center"/>
            <w:hideMark/>
          </w:tcPr>
          <w:p w14:paraId="5812641D"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[13]</w:t>
            </w:r>
          </w:p>
        </w:tc>
        <w:tc>
          <w:tcPr>
            <w:tcW w:w="403" w:type="pct"/>
            <w:vAlign w:val="center"/>
            <w:hideMark/>
          </w:tcPr>
          <w:p w14:paraId="54978420"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6F3EA2FC" w14:textId="77777777" w:rsidTr="0031695E">
        <w:trPr>
          <w:trHeight w:val="420"/>
        </w:trPr>
        <w:tc>
          <w:tcPr>
            <w:tcW w:w="328" w:type="pct"/>
            <w:vAlign w:val="center"/>
          </w:tcPr>
          <w:p w14:paraId="54618587" w14:textId="77777777" w:rsidR="000D517C" w:rsidRPr="000D517C" w:rsidRDefault="000D517C" w:rsidP="0031695E">
            <w:pPr>
              <w:spacing w:before="20" w:after="20"/>
              <w:jc w:val="center"/>
              <w:rPr>
                <w:rFonts w:eastAsia="Times New Roman"/>
                <w:szCs w:val="24"/>
              </w:rPr>
            </w:pPr>
            <w:r w:rsidRPr="000D517C">
              <w:rPr>
                <w:rFonts w:eastAsia="Times New Roman"/>
                <w:szCs w:val="24"/>
              </w:rPr>
              <w:t>2.4</w:t>
            </w:r>
          </w:p>
        </w:tc>
        <w:tc>
          <w:tcPr>
            <w:tcW w:w="3811" w:type="pct"/>
            <w:vAlign w:val="center"/>
          </w:tcPr>
          <w:p w14:paraId="3C4C7565" w14:textId="77777777" w:rsidR="000D517C" w:rsidRPr="000D517C" w:rsidRDefault="000D517C" w:rsidP="0031695E">
            <w:pPr>
              <w:spacing w:before="20" w:after="20"/>
              <w:jc w:val="both"/>
              <w:rPr>
                <w:rFonts w:eastAsia="Times New Roman"/>
                <w:szCs w:val="24"/>
              </w:rPr>
            </w:pPr>
            <w:r w:rsidRPr="000D517C">
              <w:rPr>
                <w:rFonts w:eastAsia="Times New Roman"/>
                <w:szCs w:val="24"/>
              </w:rPr>
              <w:t>Trích quỹ đầu tư phát triển</w:t>
            </w:r>
          </w:p>
        </w:tc>
        <w:tc>
          <w:tcPr>
            <w:tcW w:w="458" w:type="pct"/>
            <w:vAlign w:val="center"/>
          </w:tcPr>
          <w:p w14:paraId="5C406600"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[14]</w:t>
            </w:r>
          </w:p>
        </w:tc>
        <w:tc>
          <w:tcPr>
            <w:tcW w:w="403" w:type="pct"/>
            <w:vAlign w:val="center"/>
          </w:tcPr>
          <w:p w14:paraId="2D9604B0" w14:textId="77777777" w:rsidR="000D517C" w:rsidRPr="000D517C" w:rsidRDefault="000D517C" w:rsidP="0031695E">
            <w:pPr>
              <w:spacing w:before="20" w:after="20"/>
              <w:jc w:val="center"/>
              <w:rPr>
                <w:rFonts w:eastAsia="Times New Roman"/>
                <w:szCs w:val="24"/>
              </w:rPr>
            </w:pPr>
          </w:p>
        </w:tc>
      </w:tr>
      <w:tr w:rsidR="000D517C" w:rsidRPr="000D517C" w14:paraId="535BB7DB" w14:textId="77777777" w:rsidTr="0031695E">
        <w:trPr>
          <w:trHeight w:val="420"/>
        </w:trPr>
        <w:tc>
          <w:tcPr>
            <w:tcW w:w="328" w:type="pct"/>
            <w:vAlign w:val="center"/>
            <w:hideMark/>
          </w:tcPr>
          <w:p w14:paraId="50FF8F96" w14:textId="77777777" w:rsidR="000D517C" w:rsidRPr="000D517C" w:rsidRDefault="000D517C" w:rsidP="0031695E">
            <w:pPr>
              <w:spacing w:before="20" w:after="20"/>
              <w:jc w:val="center"/>
              <w:rPr>
                <w:rFonts w:eastAsia="Times New Roman"/>
                <w:szCs w:val="24"/>
              </w:rPr>
            </w:pPr>
            <w:r w:rsidRPr="000D517C">
              <w:rPr>
                <w:rFonts w:eastAsia="Times New Roman"/>
                <w:szCs w:val="24"/>
              </w:rPr>
              <w:t>2.5</w:t>
            </w:r>
          </w:p>
        </w:tc>
        <w:tc>
          <w:tcPr>
            <w:tcW w:w="3811" w:type="pct"/>
            <w:vAlign w:val="center"/>
            <w:hideMark/>
          </w:tcPr>
          <w:p w14:paraId="77345903" w14:textId="77777777" w:rsidR="000D517C" w:rsidRPr="000D517C" w:rsidRDefault="000D517C" w:rsidP="0031695E">
            <w:pPr>
              <w:spacing w:before="20" w:after="20"/>
              <w:jc w:val="both"/>
              <w:rPr>
                <w:rFonts w:eastAsia="Times New Roman"/>
                <w:szCs w:val="24"/>
              </w:rPr>
            </w:pPr>
            <w:r w:rsidRPr="000D517C">
              <w:rPr>
                <w:rFonts w:eastAsia="Times New Roman"/>
                <w:szCs w:val="24"/>
              </w:rPr>
              <w:t>Trích quỹ khen thưởng, phúc lợi</w:t>
            </w:r>
          </w:p>
        </w:tc>
        <w:tc>
          <w:tcPr>
            <w:tcW w:w="458" w:type="pct"/>
            <w:vAlign w:val="center"/>
            <w:hideMark/>
          </w:tcPr>
          <w:p w14:paraId="2E47BB08"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[15]</w:t>
            </w:r>
          </w:p>
        </w:tc>
        <w:tc>
          <w:tcPr>
            <w:tcW w:w="403" w:type="pct"/>
            <w:vAlign w:val="center"/>
            <w:hideMark/>
          </w:tcPr>
          <w:p w14:paraId="10DEEDF6"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07333D70" w14:textId="77777777" w:rsidTr="0031695E">
        <w:trPr>
          <w:trHeight w:val="420"/>
        </w:trPr>
        <w:tc>
          <w:tcPr>
            <w:tcW w:w="328" w:type="pct"/>
            <w:vAlign w:val="center"/>
            <w:hideMark/>
          </w:tcPr>
          <w:p w14:paraId="00A91CF6" w14:textId="77777777" w:rsidR="000D517C" w:rsidRPr="000D517C" w:rsidRDefault="000D517C" w:rsidP="0031695E">
            <w:pPr>
              <w:spacing w:before="20" w:after="20"/>
              <w:jc w:val="center"/>
              <w:rPr>
                <w:rFonts w:eastAsia="Times New Roman"/>
                <w:szCs w:val="24"/>
              </w:rPr>
            </w:pPr>
            <w:r w:rsidRPr="000D517C">
              <w:rPr>
                <w:rFonts w:eastAsia="Times New Roman"/>
                <w:szCs w:val="24"/>
              </w:rPr>
              <w:t>2.6</w:t>
            </w:r>
          </w:p>
        </w:tc>
        <w:tc>
          <w:tcPr>
            <w:tcW w:w="3811" w:type="pct"/>
            <w:vAlign w:val="center"/>
            <w:hideMark/>
          </w:tcPr>
          <w:p w14:paraId="72C8B905" w14:textId="77777777" w:rsidR="000D517C" w:rsidRPr="000D517C" w:rsidRDefault="000D517C" w:rsidP="0031695E">
            <w:pPr>
              <w:spacing w:before="20" w:after="20"/>
              <w:jc w:val="both"/>
              <w:rPr>
                <w:rFonts w:eastAsia="Times New Roman"/>
                <w:szCs w:val="24"/>
              </w:rPr>
            </w:pPr>
            <w:r w:rsidRPr="000D517C">
              <w:rPr>
                <w:rFonts w:eastAsia="Times New Roman"/>
                <w:szCs w:val="24"/>
              </w:rPr>
              <w:t>Trích lập các quỹ theo quy định</w:t>
            </w:r>
          </w:p>
        </w:tc>
        <w:tc>
          <w:tcPr>
            <w:tcW w:w="458" w:type="pct"/>
            <w:vAlign w:val="center"/>
            <w:hideMark/>
          </w:tcPr>
          <w:p w14:paraId="196EE2BD"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[16]</w:t>
            </w:r>
          </w:p>
        </w:tc>
        <w:tc>
          <w:tcPr>
            <w:tcW w:w="403" w:type="pct"/>
            <w:vAlign w:val="center"/>
            <w:hideMark/>
          </w:tcPr>
          <w:p w14:paraId="4DFD3DA8"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77C65884" w14:textId="77777777" w:rsidTr="0031695E">
        <w:trPr>
          <w:trHeight w:val="420"/>
        </w:trPr>
        <w:tc>
          <w:tcPr>
            <w:tcW w:w="328" w:type="pct"/>
            <w:vAlign w:val="center"/>
          </w:tcPr>
          <w:p w14:paraId="53C89846" w14:textId="77777777" w:rsidR="000D517C" w:rsidRPr="000D517C" w:rsidRDefault="000D517C" w:rsidP="0031695E">
            <w:pPr>
              <w:spacing w:before="20" w:after="20"/>
              <w:jc w:val="center"/>
              <w:rPr>
                <w:rFonts w:eastAsia="Times New Roman"/>
                <w:szCs w:val="24"/>
              </w:rPr>
            </w:pPr>
            <w:r w:rsidRPr="000D517C">
              <w:rPr>
                <w:rFonts w:eastAsia="Times New Roman"/>
                <w:szCs w:val="24"/>
              </w:rPr>
              <w:t>2.7</w:t>
            </w:r>
          </w:p>
        </w:tc>
        <w:tc>
          <w:tcPr>
            <w:tcW w:w="3811" w:type="pct"/>
            <w:vAlign w:val="center"/>
          </w:tcPr>
          <w:p w14:paraId="5186A42C" w14:textId="77777777" w:rsidR="000D517C" w:rsidRPr="000D517C" w:rsidRDefault="000D517C" w:rsidP="0031695E">
            <w:pPr>
              <w:spacing w:before="20" w:after="20"/>
              <w:jc w:val="both"/>
              <w:rPr>
                <w:rFonts w:eastAsia="Times New Roman"/>
                <w:szCs w:val="24"/>
              </w:rPr>
            </w:pPr>
            <w:r w:rsidRPr="000D517C">
              <w:rPr>
                <w:rFonts w:eastAsia="Times New Roman"/>
                <w:szCs w:val="24"/>
              </w:rPr>
              <w:t xml:space="preserve">Lợi nhuận còn lại sử dụng để bổ sung vốn điều lệ, đầu tư dự án theo quy định </w:t>
            </w:r>
          </w:p>
        </w:tc>
        <w:tc>
          <w:tcPr>
            <w:tcW w:w="458" w:type="pct"/>
            <w:vAlign w:val="center"/>
          </w:tcPr>
          <w:p w14:paraId="355517A8"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[17]</w:t>
            </w:r>
          </w:p>
        </w:tc>
        <w:tc>
          <w:tcPr>
            <w:tcW w:w="403" w:type="pct"/>
            <w:vAlign w:val="center"/>
          </w:tcPr>
          <w:p w14:paraId="1C79628C" w14:textId="77777777" w:rsidR="000D517C" w:rsidRPr="000D517C" w:rsidRDefault="000D517C" w:rsidP="0031695E">
            <w:pPr>
              <w:spacing w:before="20" w:after="20"/>
              <w:jc w:val="center"/>
              <w:rPr>
                <w:rFonts w:eastAsia="Times New Roman"/>
                <w:szCs w:val="24"/>
              </w:rPr>
            </w:pPr>
          </w:p>
        </w:tc>
      </w:tr>
      <w:tr w:rsidR="000D517C" w:rsidRPr="000D517C" w14:paraId="7A66E88F" w14:textId="77777777" w:rsidTr="0031695E">
        <w:trPr>
          <w:trHeight w:val="420"/>
        </w:trPr>
        <w:tc>
          <w:tcPr>
            <w:tcW w:w="328" w:type="pct"/>
            <w:vAlign w:val="center"/>
            <w:hideMark/>
          </w:tcPr>
          <w:p w14:paraId="0F3EC0FC"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3</w:t>
            </w:r>
          </w:p>
        </w:tc>
        <w:tc>
          <w:tcPr>
            <w:tcW w:w="3811" w:type="pct"/>
            <w:vAlign w:val="center"/>
            <w:hideMark/>
          </w:tcPr>
          <w:p w14:paraId="757E2EED" w14:textId="33FB725B" w:rsidR="000D517C" w:rsidRPr="000D517C" w:rsidRDefault="000D517C" w:rsidP="0031695E">
            <w:pPr>
              <w:spacing w:before="20" w:after="20"/>
              <w:jc w:val="both"/>
              <w:rPr>
                <w:rFonts w:eastAsia="Times New Roman"/>
                <w:b/>
                <w:bCs/>
                <w:szCs w:val="24"/>
              </w:rPr>
            </w:pPr>
            <w:r w:rsidRPr="000D517C">
              <w:rPr>
                <w:rFonts w:eastAsia="Times New Roman"/>
                <w:b/>
                <w:bCs/>
                <w:szCs w:val="24"/>
              </w:rPr>
              <w:t>Lợi nhuận sau thuế còn lại phải nộp ([18]=[09]-[10])</w:t>
            </w:r>
          </w:p>
        </w:tc>
        <w:tc>
          <w:tcPr>
            <w:tcW w:w="458" w:type="pct"/>
            <w:vAlign w:val="center"/>
            <w:hideMark/>
          </w:tcPr>
          <w:p w14:paraId="04DB40D3"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[18]</w:t>
            </w:r>
          </w:p>
        </w:tc>
        <w:tc>
          <w:tcPr>
            <w:tcW w:w="403" w:type="pct"/>
            <w:vAlign w:val="center"/>
            <w:hideMark/>
          </w:tcPr>
          <w:p w14:paraId="6A52828A"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 </w:t>
            </w:r>
          </w:p>
        </w:tc>
      </w:tr>
      <w:tr w:rsidR="000D517C" w:rsidRPr="000D517C" w14:paraId="5E334D8B" w14:textId="77777777" w:rsidTr="0031695E">
        <w:trPr>
          <w:trHeight w:val="508"/>
        </w:trPr>
        <w:tc>
          <w:tcPr>
            <w:tcW w:w="328" w:type="pct"/>
            <w:vAlign w:val="center"/>
            <w:hideMark/>
          </w:tcPr>
          <w:p w14:paraId="58F49C86" w14:textId="77777777" w:rsidR="000D517C" w:rsidRPr="000D517C" w:rsidRDefault="000D517C" w:rsidP="0031695E">
            <w:pPr>
              <w:spacing w:before="20" w:after="20"/>
              <w:jc w:val="center"/>
              <w:rPr>
                <w:rFonts w:eastAsia="Times New Roman"/>
                <w:b/>
                <w:strike/>
                <w:szCs w:val="24"/>
              </w:rPr>
            </w:pPr>
            <w:r w:rsidRPr="000D517C">
              <w:rPr>
                <w:rFonts w:eastAsia="Times New Roman"/>
                <w:b/>
                <w:strike/>
                <w:szCs w:val="24"/>
              </w:rPr>
              <w:t>4</w:t>
            </w:r>
          </w:p>
        </w:tc>
        <w:tc>
          <w:tcPr>
            <w:tcW w:w="3811" w:type="pct"/>
            <w:vAlign w:val="center"/>
            <w:hideMark/>
          </w:tcPr>
          <w:p w14:paraId="3B25B425" w14:textId="77777777" w:rsidR="000D517C" w:rsidRPr="000D517C" w:rsidRDefault="000D517C" w:rsidP="0031695E">
            <w:pPr>
              <w:spacing w:before="20" w:after="20"/>
              <w:jc w:val="both"/>
              <w:rPr>
                <w:rFonts w:eastAsia="Times New Roman"/>
                <w:b/>
                <w:szCs w:val="24"/>
              </w:rPr>
            </w:pPr>
            <w:r w:rsidRPr="000D517C">
              <w:rPr>
                <w:rFonts w:eastAsia="Times New Roman"/>
                <w:b/>
                <w:szCs w:val="24"/>
              </w:rPr>
              <w:t>Số lợi nhuận sau thuế còn lại nộp thừa kỳ trước chuyển sang kỳ này</w:t>
            </w:r>
          </w:p>
        </w:tc>
        <w:tc>
          <w:tcPr>
            <w:tcW w:w="458" w:type="pct"/>
            <w:vAlign w:val="center"/>
            <w:hideMark/>
          </w:tcPr>
          <w:p w14:paraId="307CC5C3"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[19]</w:t>
            </w:r>
          </w:p>
        </w:tc>
        <w:tc>
          <w:tcPr>
            <w:tcW w:w="403" w:type="pct"/>
            <w:vAlign w:val="center"/>
            <w:hideMark/>
          </w:tcPr>
          <w:p w14:paraId="3DBB86E8"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3A6928ED" w14:textId="77777777" w:rsidTr="0031695E">
        <w:trPr>
          <w:trHeight w:val="379"/>
        </w:trPr>
        <w:tc>
          <w:tcPr>
            <w:tcW w:w="328" w:type="pct"/>
            <w:vAlign w:val="center"/>
            <w:hideMark/>
          </w:tcPr>
          <w:p w14:paraId="7132B079" w14:textId="77777777" w:rsidR="000D517C" w:rsidRPr="000D517C" w:rsidRDefault="000D517C" w:rsidP="0031695E">
            <w:pPr>
              <w:spacing w:before="20" w:after="20"/>
              <w:jc w:val="center"/>
              <w:rPr>
                <w:rFonts w:eastAsia="Times New Roman"/>
                <w:b/>
                <w:szCs w:val="24"/>
              </w:rPr>
            </w:pPr>
            <w:r w:rsidRPr="000D517C">
              <w:rPr>
                <w:rFonts w:eastAsia="Times New Roman"/>
                <w:b/>
                <w:szCs w:val="24"/>
              </w:rPr>
              <w:t>5</w:t>
            </w:r>
          </w:p>
        </w:tc>
        <w:tc>
          <w:tcPr>
            <w:tcW w:w="3811" w:type="pct"/>
            <w:vAlign w:val="center"/>
            <w:hideMark/>
          </w:tcPr>
          <w:p w14:paraId="40A91023" w14:textId="77777777" w:rsidR="000D517C" w:rsidRPr="000D517C" w:rsidRDefault="000D517C" w:rsidP="0031695E">
            <w:pPr>
              <w:spacing w:before="20" w:after="20"/>
              <w:jc w:val="both"/>
              <w:rPr>
                <w:rFonts w:eastAsia="Times New Roman"/>
                <w:b/>
                <w:szCs w:val="24"/>
              </w:rPr>
            </w:pPr>
            <w:r w:rsidRPr="000D517C">
              <w:rPr>
                <w:rFonts w:eastAsia="Times New Roman"/>
                <w:b/>
                <w:szCs w:val="24"/>
              </w:rPr>
              <w:t>Số lợi nhuận sau thuế còn lại đã tạm nộp đến thời hạn nộp hồ sơ khai quyết toán</w:t>
            </w:r>
          </w:p>
        </w:tc>
        <w:tc>
          <w:tcPr>
            <w:tcW w:w="458" w:type="pct"/>
            <w:vAlign w:val="center"/>
            <w:hideMark/>
          </w:tcPr>
          <w:p w14:paraId="30DCE40F"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[20]</w:t>
            </w:r>
          </w:p>
        </w:tc>
        <w:tc>
          <w:tcPr>
            <w:tcW w:w="403" w:type="pct"/>
            <w:vAlign w:val="center"/>
            <w:hideMark/>
          </w:tcPr>
          <w:p w14:paraId="2525E905"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r w:rsidR="000D517C" w:rsidRPr="000D517C" w14:paraId="636D0119" w14:textId="77777777" w:rsidTr="0031695E">
        <w:trPr>
          <w:trHeight w:val="379"/>
        </w:trPr>
        <w:tc>
          <w:tcPr>
            <w:tcW w:w="328" w:type="pct"/>
            <w:vAlign w:val="center"/>
          </w:tcPr>
          <w:p w14:paraId="6F53EA34" w14:textId="77777777" w:rsidR="000D517C" w:rsidRPr="000D517C" w:rsidRDefault="000D517C" w:rsidP="0031695E">
            <w:pPr>
              <w:spacing w:before="20" w:after="20"/>
              <w:jc w:val="center"/>
              <w:rPr>
                <w:rFonts w:eastAsia="Times New Roman"/>
                <w:b/>
                <w:szCs w:val="24"/>
              </w:rPr>
            </w:pPr>
            <w:r w:rsidRPr="000D517C">
              <w:rPr>
                <w:rFonts w:eastAsia="Times New Roman"/>
                <w:b/>
                <w:szCs w:val="24"/>
              </w:rPr>
              <w:t>6</w:t>
            </w:r>
          </w:p>
        </w:tc>
        <w:tc>
          <w:tcPr>
            <w:tcW w:w="3811" w:type="pct"/>
            <w:vAlign w:val="center"/>
          </w:tcPr>
          <w:p w14:paraId="014CD27E" w14:textId="77777777" w:rsidR="000D517C" w:rsidRPr="000D517C" w:rsidRDefault="000D517C" w:rsidP="0031695E">
            <w:pPr>
              <w:spacing w:before="20" w:after="20"/>
              <w:jc w:val="both"/>
              <w:rPr>
                <w:rFonts w:eastAsia="Times New Roman"/>
                <w:b/>
                <w:szCs w:val="24"/>
              </w:rPr>
            </w:pPr>
            <w:r w:rsidRPr="000D517C">
              <w:rPr>
                <w:rFonts w:eastAsia="Times New Roman"/>
                <w:b/>
                <w:spacing w:val="-2"/>
                <w:szCs w:val="24"/>
              </w:rPr>
              <w:t xml:space="preserve">Chênh lệch giữa số phải nộp của kỳ tính thuế và số đã tạm nộp đến thời hạn nộp hồ sơ khai quyết toán </w:t>
            </w:r>
            <w:r w:rsidRPr="000D517C">
              <w:rPr>
                <w:rFonts w:eastAsia="Times New Roman"/>
                <w:b/>
                <w:bCs/>
                <w:szCs w:val="24"/>
              </w:rPr>
              <w:t>([21]=[18]-[20])</w:t>
            </w:r>
            <w:r w:rsidRPr="000D517C">
              <w:rPr>
                <w:rFonts w:eastAsia="Times New Roman"/>
                <w:b/>
                <w:spacing w:val="-2"/>
                <w:szCs w:val="24"/>
              </w:rPr>
              <w:t xml:space="preserve"> </w:t>
            </w:r>
          </w:p>
        </w:tc>
        <w:tc>
          <w:tcPr>
            <w:tcW w:w="458" w:type="pct"/>
            <w:vAlign w:val="center"/>
          </w:tcPr>
          <w:p w14:paraId="7B33DA27"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[21]</w:t>
            </w:r>
          </w:p>
        </w:tc>
        <w:tc>
          <w:tcPr>
            <w:tcW w:w="403" w:type="pct"/>
            <w:vAlign w:val="center"/>
          </w:tcPr>
          <w:p w14:paraId="0F44F4B8" w14:textId="77777777" w:rsidR="000D517C" w:rsidRPr="000D517C" w:rsidRDefault="000D517C" w:rsidP="0031695E">
            <w:pPr>
              <w:spacing w:before="20" w:after="20"/>
              <w:jc w:val="center"/>
              <w:rPr>
                <w:rFonts w:eastAsia="Times New Roman"/>
                <w:szCs w:val="24"/>
              </w:rPr>
            </w:pPr>
          </w:p>
        </w:tc>
      </w:tr>
      <w:tr w:rsidR="000D517C" w:rsidRPr="000D517C" w14:paraId="74708E79" w14:textId="77777777" w:rsidTr="0031695E">
        <w:trPr>
          <w:trHeight w:val="379"/>
        </w:trPr>
        <w:tc>
          <w:tcPr>
            <w:tcW w:w="328" w:type="pct"/>
            <w:vAlign w:val="center"/>
            <w:hideMark/>
          </w:tcPr>
          <w:p w14:paraId="67CFF625" w14:textId="77777777" w:rsidR="000D517C" w:rsidRPr="000D517C" w:rsidRDefault="000D517C" w:rsidP="0031695E">
            <w:pPr>
              <w:spacing w:before="20" w:after="20"/>
              <w:jc w:val="center"/>
              <w:rPr>
                <w:rFonts w:eastAsia="Times New Roman"/>
                <w:b/>
                <w:szCs w:val="24"/>
              </w:rPr>
            </w:pPr>
            <w:r w:rsidRPr="000D517C">
              <w:rPr>
                <w:rFonts w:eastAsia="Times New Roman"/>
                <w:b/>
                <w:szCs w:val="24"/>
              </w:rPr>
              <w:lastRenderedPageBreak/>
              <w:t>7</w:t>
            </w:r>
          </w:p>
        </w:tc>
        <w:tc>
          <w:tcPr>
            <w:tcW w:w="3811" w:type="pct"/>
            <w:vAlign w:val="center"/>
            <w:hideMark/>
          </w:tcPr>
          <w:p w14:paraId="3022D005" w14:textId="77777777" w:rsidR="000D517C" w:rsidRPr="000D517C" w:rsidRDefault="000D517C" w:rsidP="0031695E">
            <w:pPr>
              <w:spacing w:before="20" w:after="20"/>
              <w:jc w:val="both"/>
              <w:rPr>
                <w:rFonts w:eastAsia="Times New Roman"/>
                <w:b/>
                <w:bCs/>
                <w:szCs w:val="24"/>
              </w:rPr>
            </w:pPr>
            <w:r w:rsidRPr="000D517C">
              <w:rPr>
                <w:rFonts w:eastAsia="Times New Roman"/>
                <w:b/>
                <w:bCs/>
                <w:szCs w:val="24"/>
              </w:rPr>
              <w:t>Số lợi nhuận sau thuế còn lại còn phải nộp đến thời hạn nộp hồ sơ khai quyết toán ([22]=[18]-[19]-[20])</w:t>
            </w:r>
          </w:p>
        </w:tc>
        <w:tc>
          <w:tcPr>
            <w:tcW w:w="458" w:type="pct"/>
            <w:vAlign w:val="center"/>
            <w:hideMark/>
          </w:tcPr>
          <w:p w14:paraId="42931CD8" w14:textId="77777777" w:rsidR="000D517C" w:rsidRPr="000D517C" w:rsidRDefault="000D517C" w:rsidP="0031695E">
            <w:pPr>
              <w:spacing w:before="20" w:after="20"/>
              <w:jc w:val="center"/>
              <w:rPr>
                <w:rFonts w:eastAsia="Times New Roman"/>
                <w:b/>
                <w:bCs/>
                <w:szCs w:val="24"/>
              </w:rPr>
            </w:pPr>
            <w:r w:rsidRPr="000D517C">
              <w:rPr>
                <w:rFonts w:eastAsia="Times New Roman"/>
                <w:b/>
                <w:bCs/>
                <w:szCs w:val="24"/>
              </w:rPr>
              <w:t>[22]</w:t>
            </w:r>
          </w:p>
        </w:tc>
        <w:tc>
          <w:tcPr>
            <w:tcW w:w="403" w:type="pct"/>
            <w:vAlign w:val="center"/>
            <w:hideMark/>
          </w:tcPr>
          <w:p w14:paraId="20C659D2" w14:textId="77777777" w:rsidR="000D517C" w:rsidRPr="000D517C" w:rsidRDefault="000D517C" w:rsidP="0031695E">
            <w:pPr>
              <w:spacing w:before="20" w:after="20"/>
              <w:jc w:val="center"/>
              <w:rPr>
                <w:rFonts w:eastAsia="Times New Roman"/>
                <w:szCs w:val="24"/>
              </w:rPr>
            </w:pPr>
            <w:r w:rsidRPr="000D517C">
              <w:rPr>
                <w:rFonts w:eastAsia="Times New Roman"/>
                <w:szCs w:val="24"/>
              </w:rPr>
              <w:t> </w:t>
            </w:r>
          </w:p>
        </w:tc>
      </w:tr>
    </w:tbl>
    <w:p w14:paraId="102B39C2" w14:textId="77777777" w:rsidR="000D517C" w:rsidRDefault="000D517C" w:rsidP="000D517C">
      <w:pPr>
        <w:spacing w:before="60" w:after="60"/>
        <w:jc w:val="both"/>
        <w:rPr>
          <w:sz w:val="26"/>
          <w:szCs w:val="26"/>
        </w:rPr>
      </w:pPr>
    </w:p>
    <w:p w14:paraId="50B6E355" w14:textId="144AAF13" w:rsidR="00410123" w:rsidRPr="00F156F1" w:rsidRDefault="00410123" w:rsidP="00410123">
      <w:pPr>
        <w:spacing w:before="60" w:after="60"/>
        <w:ind w:firstLine="567"/>
        <w:jc w:val="both"/>
        <w:rPr>
          <w:sz w:val="26"/>
          <w:szCs w:val="26"/>
        </w:rPr>
      </w:pPr>
      <w:r w:rsidRPr="00F156F1">
        <w:rPr>
          <w:sz w:val="26"/>
          <w:szCs w:val="26"/>
        </w:rPr>
        <w:t>Tôi cam đoan số liệu, tài liệu khai trên là đúng và chịu trách nhiệm trước pháp luật về những số liệu, tài liệu đã khai./.</w:t>
      </w:r>
    </w:p>
    <w:tbl>
      <w:tblPr>
        <w:tblW w:w="5000" w:type="pct"/>
        <w:tblLook w:val="01E0" w:firstRow="1" w:lastRow="1" w:firstColumn="1" w:lastColumn="1" w:noHBand="0" w:noVBand="0"/>
      </w:tblPr>
      <w:tblGrid>
        <w:gridCol w:w="3684"/>
        <w:gridCol w:w="5671"/>
      </w:tblGrid>
      <w:tr w:rsidR="00410123" w:rsidRPr="001D20F1" w14:paraId="0D804859" w14:textId="77777777" w:rsidTr="008D095A">
        <w:tc>
          <w:tcPr>
            <w:tcW w:w="1969" w:type="pct"/>
          </w:tcPr>
          <w:p w14:paraId="133C125E" w14:textId="77777777" w:rsidR="00410123" w:rsidRPr="00F156F1" w:rsidRDefault="00410123" w:rsidP="008D095A">
            <w:pPr>
              <w:widowControl w:val="0"/>
              <w:ind w:firstLine="567"/>
              <w:rPr>
                <w:b/>
                <w:sz w:val="26"/>
                <w:szCs w:val="26"/>
                <w:lang w:val="nl-NL"/>
              </w:rPr>
            </w:pPr>
            <w:bookmarkStart w:id="0" w:name="_Hlk68128805"/>
          </w:p>
          <w:p w14:paraId="460709CA" w14:textId="77777777" w:rsidR="00EB20DA" w:rsidRPr="005F7E74" w:rsidRDefault="00EB20DA" w:rsidP="00EB20DA">
            <w:pPr>
              <w:spacing w:before="60"/>
              <w:jc w:val="center"/>
              <w:rPr>
                <w:b/>
                <w:lang w:val="en-GB"/>
              </w:rPr>
            </w:pPr>
            <w:r w:rsidRPr="005F7E74">
              <w:rPr>
                <w:b/>
                <w:lang w:val="en-GB"/>
              </w:rPr>
              <w:t>NGƯỜI TRỰC TIẾP THỰC HIỆN DỊCH VỤ LÀM THỦ TỤC VỀ THUẾ</w:t>
            </w:r>
          </w:p>
          <w:p w14:paraId="170F68DF" w14:textId="77777777" w:rsidR="00EB20DA" w:rsidRPr="005F7E74" w:rsidRDefault="00EB20DA" w:rsidP="00EB20DA">
            <w:pPr>
              <w:widowControl w:val="0"/>
              <w:ind w:right="-57"/>
              <w:rPr>
                <w:lang w:val="nl-NL"/>
              </w:rPr>
            </w:pPr>
            <w:r w:rsidRPr="005F7E74">
              <w:rPr>
                <w:lang w:val="nl-NL"/>
              </w:rPr>
              <w:t>Họ và tên:..............................</w:t>
            </w:r>
          </w:p>
          <w:p w14:paraId="5C34ACC4" w14:textId="4536E85C" w:rsidR="00410123" w:rsidRPr="00F156F1" w:rsidRDefault="00EB20DA" w:rsidP="00EB20DA">
            <w:pPr>
              <w:widowControl w:val="0"/>
              <w:rPr>
                <w:sz w:val="26"/>
                <w:szCs w:val="26"/>
                <w:lang w:val="nl-NL"/>
              </w:rPr>
            </w:pPr>
            <w:r w:rsidRPr="005F7E74">
              <w:rPr>
                <w:lang w:val="en-GB"/>
              </w:rPr>
              <w:t>Chứng chỉ nghiệp vụ chuyên môn về thuế số:....................</w:t>
            </w:r>
          </w:p>
        </w:tc>
        <w:tc>
          <w:tcPr>
            <w:tcW w:w="3031" w:type="pct"/>
          </w:tcPr>
          <w:p w14:paraId="6BD4C9CC" w14:textId="77777777" w:rsidR="00410123" w:rsidRPr="00F156F1" w:rsidRDefault="00410123" w:rsidP="008D095A">
            <w:pPr>
              <w:widowControl w:val="0"/>
              <w:jc w:val="center"/>
              <w:rPr>
                <w:i/>
                <w:iCs/>
                <w:sz w:val="26"/>
                <w:szCs w:val="26"/>
                <w:lang w:val="nl-NL" w:eastAsia="vi-VN"/>
              </w:rPr>
            </w:pPr>
            <w:r w:rsidRPr="00F156F1">
              <w:rPr>
                <w:i/>
                <w:iCs/>
                <w:sz w:val="26"/>
                <w:szCs w:val="26"/>
                <w:lang w:val="nl-NL" w:eastAsia="vi-VN"/>
              </w:rPr>
              <w:t>..., ngày....... tháng....... năm.......</w:t>
            </w:r>
          </w:p>
          <w:p w14:paraId="5D4E74D8" w14:textId="77777777" w:rsidR="00410123" w:rsidRPr="00F156F1" w:rsidRDefault="00410123" w:rsidP="008D095A">
            <w:pPr>
              <w:widowControl w:val="0"/>
              <w:ind w:left="-113" w:right="-113"/>
              <w:jc w:val="center"/>
              <w:rPr>
                <w:b/>
                <w:bCs/>
                <w:szCs w:val="24"/>
                <w:lang w:val="nl-NL" w:eastAsia="vi-VN"/>
              </w:rPr>
            </w:pPr>
            <w:r w:rsidRPr="00F156F1">
              <w:rPr>
                <w:b/>
                <w:bCs/>
                <w:szCs w:val="24"/>
                <w:lang w:val="nl-NL" w:eastAsia="vi-VN"/>
              </w:rPr>
              <w:t xml:space="preserve">NGƯỜI NỘP THUẾ </w:t>
            </w:r>
            <w:r w:rsidRPr="00F156F1">
              <w:rPr>
                <w:b/>
                <w:bCs/>
                <w:sz w:val="26"/>
                <w:szCs w:val="26"/>
                <w:lang w:val="nl-NL" w:eastAsia="vi-VN"/>
              </w:rPr>
              <w:t>hoặc</w:t>
            </w:r>
            <w:r w:rsidRPr="00F156F1">
              <w:rPr>
                <w:b/>
                <w:bCs/>
                <w:szCs w:val="24"/>
                <w:lang w:val="nl-NL" w:eastAsia="vi-VN"/>
              </w:rPr>
              <w:t xml:space="preserve"> </w:t>
            </w:r>
          </w:p>
          <w:p w14:paraId="25E5654D" w14:textId="77777777" w:rsidR="00410123" w:rsidRPr="00F156F1" w:rsidRDefault="00410123" w:rsidP="008D095A">
            <w:pPr>
              <w:widowControl w:val="0"/>
              <w:ind w:left="-113" w:right="-113"/>
              <w:jc w:val="center"/>
              <w:rPr>
                <w:b/>
                <w:bCs/>
                <w:szCs w:val="24"/>
                <w:lang w:val="nl-NL" w:eastAsia="vi-VN"/>
              </w:rPr>
            </w:pPr>
            <w:r w:rsidRPr="00F156F1">
              <w:rPr>
                <w:b/>
                <w:bCs/>
                <w:szCs w:val="24"/>
                <w:lang w:val="nl-NL" w:eastAsia="vi-VN"/>
              </w:rPr>
              <w:t>ĐẠI DIỆN HỢP PHÁP CỦA NGƯỜI NỘP THUẾ</w:t>
            </w:r>
          </w:p>
          <w:p w14:paraId="6C6C04D9" w14:textId="77777777" w:rsidR="00410123" w:rsidRPr="00F156F1" w:rsidRDefault="00410123" w:rsidP="008D095A">
            <w:pPr>
              <w:widowControl w:val="0"/>
              <w:jc w:val="center"/>
              <w:rPr>
                <w:i/>
                <w:szCs w:val="24"/>
                <w:lang w:val="nl-NL" w:eastAsia="vi-VN"/>
              </w:rPr>
            </w:pPr>
            <w:r w:rsidRPr="00F156F1">
              <w:rPr>
                <w:i/>
                <w:szCs w:val="24"/>
                <w:lang w:val="nl-NL" w:eastAsia="vi-VN"/>
              </w:rPr>
              <w:t>(Chữ ký, ghi rõ họ tên; chức vụ và đóng dấu (nếu có)/Ký điện tử)</w:t>
            </w:r>
          </w:p>
          <w:p w14:paraId="0702FCC9" w14:textId="77777777" w:rsidR="00410123" w:rsidRPr="00F156F1" w:rsidRDefault="00410123" w:rsidP="008D095A">
            <w:pPr>
              <w:widowControl w:val="0"/>
              <w:jc w:val="center"/>
              <w:rPr>
                <w:i/>
                <w:szCs w:val="24"/>
                <w:lang w:val="nl-NL" w:eastAsia="vi-VN"/>
              </w:rPr>
            </w:pPr>
          </w:p>
          <w:p w14:paraId="18A8598D" w14:textId="77777777" w:rsidR="00410123" w:rsidRPr="00F156F1" w:rsidRDefault="00410123" w:rsidP="008D095A">
            <w:pPr>
              <w:widowControl w:val="0"/>
              <w:jc w:val="center"/>
              <w:rPr>
                <w:i/>
                <w:szCs w:val="24"/>
                <w:lang w:val="nl-NL"/>
              </w:rPr>
            </w:pPr>
          </w:p>
        </w:tc>
      </w:tr>
    </w:tbl>
    <w:p w14:paraId="0D6434CF" w14:textId="77777777" w:rsidR="00410123" w:rsidRPr="00F156F1" w:rsidRDefault="00410123" w:rsidP="00410123">
      <w:pPr>
        <w:widowControl w:val="0"/>
        <w:ind w:firstLine="567"/>
        <w:rPr>
          <w:b/>
          <w:i/>
          <w:iCs/>
          <w:u w:val="single"/>
          <w:lang w:val="nl-NL"/>
        </w:rPr>
      </w:pPr>
      <w:r w:rsidRPr="00F156F1">
        <w:rPr>
          <w:b/>
          <w:noProof/>
        </w:rPr>
        <mc:AlternateContent>
          <mc:Choice Requires="wps">
            <w:drawing>
              <wp:anchor distT="4294967295" distB="4294967295" distL="114300" distR="114300" simplePos="0" relativeHeight="251687936" behindDoc="0" locked="0" layoutInCell="1" allowOverlap="1" wp14:anchorId="296E83C8" wp14:editId="0FC255A4">
                <wp:simplePos x="0" y="0"/>
                <wp:positionH relativeFrom="column">
                  <wp:posOffset>-3810</wp:posOffset>
                </wp:positionH>
                <wp:positionV relativeFrom="paragraph">
                  <wp:posOffset>6985</wp:posOffset>
                </wp:positionV>
                <wp:extent cx="1379855" cy="0"/>
                <wp:effectExtent l="0" t="0" r="0" b="0"/>
                <wp:wrapNone/>
                <wp:docPr id="2376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9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20DFCEB" id="Straight Connector 1" o:spid="_x0000_s1026" style="position:absolute;flip:y;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55pt" to="108.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"/>
            </w:pict>
          </mc:Fallback>
        </mc:AlternateContent>
      </w:r>
      <w:r w:rsidRPr="00F156F1">
        <w:rPr>
          <w:b/>
          <w:i/>
          <w:iCs/>
          <w:u w:val="single"/>
          <w:lang w:val="nl-NL"/>
        </w:rPr>
        <w:t xml:space="preserve">Ghi chú: </w:t>
      </w:r>
    </w:p>
    <w:bookmarkEnd w:id="0"/>
    <w:p w14:paraId="584A9EB2" w14:textId="77777777" w:rsidR="00410123" w:rsidRPr="00F156F1" w:rsidRDefault="00410123" w:rsidP="00410123">
      <w:pPr>
        <w:widowControl w:val="0"/>
        <w:ind w:firstLine="567"/>
        <w:jc w:val="both"/>
        <w:rPr>
          <w:i/>
          <w:szCs w:val="24"/>
          <w:lang w:val="nl-NL"/>
        </w:rPr>
      </w:pPr>
      <w:r w:rsidRPr="00F156F1">
        <w:rPr>
          <w:i/>
          <w:szCs w:val="24"/>
          <w:lang w:val="nl-NL"/>
        </w:rPr>
        <w:t>1. Tờ khai mẫu số 01/QT-LNCL được mặc định áp dụng đối với hoạt động sản xuất kinh doanh thông thường của người nộp thuế. Trường hợp người nộp thuế có các hoạt động đặc thù “Hoạt động xổ số kiến thiết, xổ số điện toán” thì phải lựa chọn để khai riêng đối với hoạt động đặc thù đó.</w:t>
      </w:r>
    </w:p>
    <w:p w14:paraId="41B70707" w14:textId="0E188F8B" w:rsidR="00410123" w:rsidRPr="009B29E6" w:rsidRDefault="00410123" w:rsidP="00410123">
      <w:pPr>
        <w:widowControl w:val="0"/>
        <w:ind w:firstLine="567"/>
        <w:jc w:val="both"/>
        <w:rPr>
          <w:b/>
          <w:bCs/>
          <w:i/>
          <w:iCs/>
          <w:lang w:val="nl-NL"/>
        </w:rPr>
      </w:pPr>
      <w:r w:rsidRPr="00F156F1">
        <w:rPr>
          <w:bCs/>
          <w:i/>
          <w:iCs/>
          <w:lang w:val="nl-NL"/>
        </w:rPr>
        <w:t>2. Chỉ</w:t>
      </w:r>
      <w:r>
        <w:rPr>
          <w:bCs/>
          <w:i/>
          <w:iCs/>
          <w:lang w:val="nl-NL"/>
        </w:rPr>
        <w:t xml:space="preserve"> tiêu [</w:t>
      </w:r>
      <w:r w:rsidR="00D4745A">
        <w:rPr>
          <w:bCs/>
          <w:i/>
          <w:iCs/>
          <w:lang w:val="nl-NL"/>
        </w:rPr>
        <w:t>19</w:t>
      </w:r>
      <w:r w:rsidRPr="00F156F1">
        <w:rPr>
          <w:bCs/>
          <w:i/>
          <w:iCs/>
          <w:lang w:val="nl-NL"/>
        </w:rPr>
        <w:t>]: NNT kê khai số lợi nhuận sau thuế còn lại nộp thừa kỳ trước chuyển sang bù trừ với số lợi nhuận sau thuế còn lại phải nộp kỳ</w:t>
      </w:r>
      <w:r>
        <w:rPr>
          <w:bCs/>
          <w:i/>
          <w:iCs/>
          <w:lang w:val="nl-NL"/>
        </w:rPr>
        <w:t xml:space="preserve"> này.</w:t>
      </w:r>
    </w:p>
    <w:p w14:paraId="259574C1" w14:textId="77777777" w:rsidR="00865EE3" w:rsidRPr="00410123" w:rsidRDefault="00865EE3" w:rsidP="00410123"/>
    <w:sectPr w:rsidR="00865EE3" w:rsidRPr="00410123" w:rsidSect="00267AC1">
      <w:headerReference w:type="default" r:id="rId8"/>
      <w:pgSz w:w="11907" w:h="16840" w:code="1"/>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DDDB" w14:textId="77777777" w:rsidR="00FB35A9" w:rsidRDefault="00FB35A9" w:rsidP="00267AC1">
      <w:r>
        <w:separator/>
      </w:r>
    </w:p>
  </w:endnote>
  <w:endnote w:type="continuationSeparator" w:id="0">
    <w:p w14:paraId="3F21702C" w14:textId="77777777" w:rsidR="00FB35A9" w:rsidRDefault="00FB35A9" w:rsidP="0026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1E8" w14:textId="77777777" w:rsidR="00FB35A9" w:rsidRDefault="00FB35A9" w:rsidP="00267AC1">
      <w:r>
        <w:separator/>
      </w:r>
    </w:p>
  </w:footnote>
  <w:footnote w:type="continuationSeparator" w:id="0">
    <w:p w14:paraId="24904A0A" w14:textId="77777777" w:rsidR="00FB35A9" w:rsidRDefault="00FB35A9" w:rsidP="00267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457779"/>
      <w:docPartObj>
        <w:docPartGallery w:val="Page Numbers (Top of Page)"/>
        <w:docPartUnique/>
      </w:docPartObj>
    </w:sdtPr>
    <w:sdtEndPr>
      <w:rPr>
        <w:noProof/>
      </w:rPr>
    </w:sdtEndPr>
    <w:sdtContent>
      <w:p w14:paraId="01906145" w14:textId="77777777" w:rsidR="00267AC1" w:rsidRDefault="00267AC1">
        <w:pPr>
          <w:pStyle w:val="Header"/>
          <w:jc w:val="center"/>
        </w:pPr>
        <w:r>
          <w:fldChar w:fldCharType="begin"/>
        </w:r>
        <w:r>
          <w:instrText xml:space="preserve"> PAGE   \* MERGEFORMAT </w:instrText>
        </w:r>
        <w:r>
          <w:fldChar w:fldCharType="separate"/>
        </w:r>
        <w:r w:rsidR="00E43AFB">
          <w:rPr>
            <w:noProof/>
          </w:rPr>
          <w:t>2</w:t>
        </w:r>
        <w:r>
          <w:rPr>
            <w:noProof/>
          </w:rPr>
          <w:fldChar w:fldCharType="end"/>
        </w:r>
      </w:p>
    </w:sdtContent>
  </w:sdt>
  <w:p w14:paraId="1AF032A4" w14:textId="77777777" w:rsidR="00267AC1" w:rsidRDefault="00267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7319"/>
    <w:multiLevelType w:val="hybridMultilevel"/>
    <w:tmpl w:val="B0A0652E"/>
    <w:lvl w:ilvl="0" w:tplc="7F58DA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7436"/>
    <w:multiLevelType w:val="hybridMultilevel"/>
    <w:tmpl w:val="49F497E2"/>
    <w:lvl w:ilvl="0" w:tplc="0B0C48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E594C"/>
    <w:multiLevelType w:val="hybridMultilevel"/>
    <w:tmpl w:val="C2DE3854"/>
    <w:lvl w:ilvl="0" w:tplc="D11EFE9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02A4"/>
    <w:multiLevelType w:val="hybridMultilevel"/>
    <w:tmpl w:val="07CA11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AE42A1"/>
    <w:multiLevelType w:val="hybridMultilevel"/>
    <w:tmpl w:val="84343992"/>
    <w:lvl w:ilvl="0" w:tplc="79728F3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61179"/>
    <w:multiLevelType w:val="hybridMultilevel"/>
    <w:tmpl w:val="D1F2B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504A3B"/>
    <w:multiLevelType w:val="hybridMultilevel"/>
    <w:tmpl w:val="022EF79C"/>
    <w:lvl w:ilvl="0" w:tplc="9EBC435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75523"/>
    <w:multiLevelType w:val="hybridMultilevel"/>
    <w:tmpl w:val="325C3EB8"/>
    <w:lvl w:ilvl="0" w:tplc="29CCCD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37690D"/>
    <w:multiLevelType w:val="hybridMultilevel"/>
    <w:tmpl w:val="A4EA570C"/>
    <w:lvl w:ilvl="0" w:tplc="E1F2C4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F278B"/>
    <w:multiLevelType w:val="hybridMultilevel"/>
    <w:tmpl w:val="A184D2F6"/>
    <w:lvl w:ilvl="0" w:tplc="739207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F0372"/>
    <w:multiLevelType w:val="hybridMultilevel"/>
    <w:tmpl w:val="6D0CCA80"/>
    <w:lvl w:ilvl="0" w:tplc="15EA164A">
      <w:start w:val="5"/>
      <w:numFmt w:val="bullet"/>
      <w:lvlText w:val="-"/>
      <w:lvlJc w:val="left"/>
      <w:pPr>
        <w:ind w:left="1080" w:hanging="360"/>
      </w:pPr>
      <w:rPr>
        <w:rFonts w:ascii="Times New Roman" w:eastAsiaTheme="minorHAnsi" w:hAnsi="Times New Roman" w:cs="Times New Roman" w:hint="default"/>
        <w:b w:val="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3203CC"/>
    <w:multiLevelType w:val="hybridMultilevel"/>
    <w:tmpl w:val="02D0621E"/>
    <w:lvl w:ilvl="0" w:tplc="69403CA6">
      <w:start w:val="5"/>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FE0BDD"/>
    <w:multiLevelType w:val="hybridMultilevel"/>
    <w:tmpl w:val="809A3A58"/>
    <w:lvl w:ilvl="0" w:tplc="30A69D48">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253A6"/>
    <w:multiLevelType w:val="hybridMultilevel"/>
    <w:tmpl w:val="A8B00712"/>
    <w:lvl w:ilvl="0" w:tplc="E45AD4A8">
      <w:start w:val="5"/>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F5E48"/>
    <w:multiLevelType w:val="hybridMultilevel"/>
    <w:tmpl w:val="86446960"/>
    <w:lvl w:ilvl="0" w:tplc="FD3A66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22AC3"/>
    <w:multiLevelType w:val="hybridMultilevel"/>
    <w:tmpl w:val="7DCA0D68"/>
    <w:lvl w:ilvl="0" w:tplc="7C100C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12"/>
  </w:num>
  <w:num w:numId="5">
    <w:abstractNumId w:val="13"/>
  </w:num>
  <w:num w:numId="6">
    <w:abstractNumId w:val="5"/>
  </w:num>
  <w:num w:numId="7">
    <w:abstractNumId w:val="10"/>
  </w:num>
  <w:num w:numId="8">
    <w:abstractNumId w:val="11"/>
  </w:num>
  <w:num w:numId="9">
    <w:abstractNumId w:val="3"/>
  </w:num>
  <w:num w:numId="10">
    <w:abstractNumId w:val="8"/>
  </w:num>
  <w:num w:numId="11">
    <w:abstractNumId w:val="1"/>
  </w:num>
  <w:num w:numId="12">
    <w:abstractNumId w:val="15"/>
  </w:num>
  <w:num w:numId="13">
    <w:abstractNumId w:val="14"/>
  </w:num>
  <w:num w:numId="14">
    <w:abstractNumId w:val="2"/>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AD6"/>
    <w:rsid w:val="00013E15"/>
    <w:rsid w:val="0002772D"/>
    <w:rsid w:val="00065B70"/>
    <w:rsid w:val="00072708"/>
    <w:rsid w:val="00093AF4"/>
    <w:rsid w:val="000A1206"/>
    <w:rsid w:val="000A6F9D"/>
    <w:rsid w:val="000A77AD"/>
    <w:rsid w:val="000D2414"/>
    <w:rsid w:val="000D517C"/>
    <w:rsid w:val="00101B38"/>
    <w:rsid w:val="001063D3"/>
    <w:rsid w:val="00123FC9"/>
    <w:rsid w:val="00141DFA"/>
    <w:rsid w:val="0015326F"/>
    <w:rsid w:val="001927D1"/>
    <w:rsid w:val="001B3A67"/>
    <w:rsid w:val="001C2C0E"/>
    <w:rsid w:val="001D20F1"/>
    <w:rsid w:val="001D3B87"/>
    <w:rsid w:val="0020426A"/>
    <w:rsid w:val="002174B3"/>
    <w:rsid w:val="002271DA"/>
    <w:rsid w:val="00233D8E"/>
    <w:rsid w:val="00266492"/>
    <w:rsid w:val="00267AC1"/>
    <w:rsid w:val="00292EC6"/>
    <w:rsid w:val="0029517D"/>
    <w:rsid w:val="002A4905"/>
    <w:rsid w:val="002A516C"/>
    <w:rsid w:val="002A5D50"/>
    <w:rsid w:val="002A73AB"/>
    <w:rsid w:val="002C4D99"/>
    <w:rsid w:val="003051EC"/>
    <w:rsid w:val="00313193"/>
    <w:rsid w:val="00321B54"/>
    <w:rsid w:val="00323EC7"/>
    <w:rsid w:val="0033069E"/>
    <w:rsid w:val="003367E9"/>
    <w:rsid w:val="00340319"/>
    <w:rsid w:val="003768BC"/>
    <w:rsid w:val="003A4EDA"/>
    <w:rsid w:val="003A6722"/>
    <w:rsid w:val="003B5611"/>
    <w:rsid w:val="00405619"/>
    <w:rsid w:val="00410123"/>
    <w:rsid w:val="00431954"/>
    <w:rsid w:val="004332C2"/>
    <w:rsid w:val="0044288D"/>
    <w:rsid w:val="00446DE3"/>
    <w:rsid w:val="00450AD6"/>
    <w:rsid w:val="00467DA2"/>
    <w:rsid w:val="00481532"/>
    <w:rsid w:val="004A771C"/>
    <w:rsid w:val="004A798A"/>
    <w:rsid w:val="004C1D92"/>
    <w:rsid w:val="004D6203"/>
    <w:rsid w:val="004D6AFA"/>
    <w:rsid w:val="004F410B"/>
    <w:rsid w:val="00507E1D"/>
    <w:rsid w:val="00527475"/>
    <w:rsid w:val="005940C6"/>
    <w:rsid w:val="0061717B"/>
    <w:rsid w:val="00622CFB"/>
    <w:rsid w:val="0062667B"/>
    <w:rsid w:val="00641809"/>
    <w:rsid w:val="00667738"/>
    <w:rsid w:val="00672163"/>
    <w:rsid w:val="00682E07"/>
    <w:rsid w:val="006B246A"/>
    <w:rsid w:val="006B35BD"/>
    <w:rsid w:val="006B3BEA"/>
    <w:rsid w:val="006D2235"/>
    <w:rsid w:val="006D6BEA"/>
    <w:rsid w:val="006E48F2"/>
    <w:rsid w:val="007011DE"/>
    <w:rsid w:val="00717A3C"/>
    <w:rsid w:val="0072134F"/>
    <w:rsid w:val="00727277"/>
    <w:rsid w:val="00733203"/>
    <w:rsid w:val="00771F0C"/>
    <w:rsid w:val="00790453"/>
    <w:rsid w:val="007B1A79"/>
    <w:rsid w:val="007B6A69"/>
    <w:rsid w:val="007C1478"/>
    <w:rsid w:val="007C173D"/>
    <w:rsid w:val="007F6E18"/>
    <w:rsid w:val="008061B1"/>
    <w:rsid w:val="00820E5E"/>
    <w:rsid w:val="008309D6"/>
    <w:rsid w:val="0083220F"/>
    <w:rsid w:val="00855AB5"/>
    <w:rsid w:val="00864FDF"/>
    <w:rsid w:val="00865EE3"/>
    <w:rsid w:val="00871CD0"/>
    <w:rsid w:val="00892D02"/>
    <w:rsid w:val="008A69C7"/>
    <w:rsid w:val="008B0511"/>
    <w:rsid w:val="00903071"/>
    <w:rsid w:val="00905AB7"/>
    <w:rsid w:val="00913CA5"/>
    <w:rsid w:val="009246FB"/>
    <w:rsid w:val="009305A4"/>
    <w:rsid w:val="009435C7"/>
    <w:rsid w:val="00951DAB"/>
    <w:rsid w:val="009B29E6"/>
    <w:rsid w:val="009C4AFE"/>
    <w:rsid w:val="00A06E5A"/>
    <w:rsid w:val="00A07EB1"/>
    <w:rsid w:val="00A21CD0"/>
    <w:rsid w:val="00A26213"/>
    <w:rsid w:val="00A3080B"/>
    <w:rsid w:val="00A31C73"/>
    <w:rsid w:val="00A344AC"/>
    <w:rsid w:val="00A442DD"/>
    <w:rsid w:val="00A66F27"/>
    <w:rsid w:val="00A74012"/>
    <w:rsid w:val="00A753EF"/>
    <w:rsid w:val="00A77F99"/>
    <w:rsid w:val="00A80C20"/>
    <w:rsid w:val="00A84AAD"/>
    <w:rsid w:val="00A91285"/>
    <w:rsid w:val="00AA10BD"/>
    <w:rsid w:val="00AA3615"/>
    <w:rsid w:val="00AC003F"/>
    <w:rsid w:val="00AE0AD6"/>
    <w:rsid w:val="00AE24DC"/>
    <w:rsid w:val="00B3488E"/>
    <w:rsid w:val="00B900C7"/>
    <w:rsid w:val="00BA1564"/>
    <w:rsid w:val="00BC360D"/>
    <w:rsid w:val="00BF054C"/>
    <w:rsid w:val="00C14126"/>
    <w:rsid w:val="00C2392B"/>
    <w:rsid w:val="00C27336"/>
    <w:rsid w:val="00C7600B"/>
    <w:rsid w:val="00C9053B"/>
    <w:rsid w:val="00CA29E3"/>
    <w:rsid w:val="00CB431F"/>
    <w:rsid w:val="00CD1F1C"/>
    <w:rsid w:val="00CD6753"/>
    <w:rsid w:val="00CF3D63"/>
    <w:rsid w:val="00D404AF"/>
    <w:rsid w:val="00D4745A"/>
    <w:rsid w:val="00D56D72"/>
    <w:rsid w:val="00D60B7E"/>
    <w:rsid w:val="00D7366A"/>
    <w:rsid w:val="00D85260"/>
    <w:rsid w:val="00D94498"/>
    <w:rsid w:val="00DE0CC5"/>
    <w:rsid w:val="00DE5E6D"/>
    <w:rsid w:val="00E12CD0"/>
    <w:rsid w:val="00E25FBB"/>
    <w:rsid w:val="00E415B0"/>
    <w:rsid w:val="00E43AFB"/>
    <w:rsid w:val="00E47536"/>
    <w:rsid w:val="00E477B1"/>
    <w:rsid w:val="00E47DC7"/>
    <w:rsid w:val="00E54E77"/>
    <w:rsid w:val="00E631BC"/>
    <w:rsid w:val="00E66CC9"/>
    <w:rsid w:val="00E72EB6"/>
    <w:rsid w:val="00E8127A"/>
    <w:rsid w:val="00EA1F43"/>
    <w:rsid w:val="00EB20DA"/>
    <w:rsid w:val="00EC0819"/>
    <w:rsid w:val="00EC7EF2"/>
    <w:rsid w:val="00EF772D"/>
    <w:rsid w:val="00F156F1"/>
    <w:rsid w:val="00F6201F"/>
    <w:rsid w:val="00F83B74"/>
    <w:rsid w:val="00FA1740"/>
    <w:rsid w:val="00FB35A9"/>
    <w:rsid w:val="00FC1C59"/>
    <w:rsid w:val="00FE392D"/>
    <w:rsid w:val="00FF3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830D"/>
  <w15:docId w15:val="{C3E6064B-063E-4597-B6D4-924E1A53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93"/>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AD6"/>
    <w:pPr>
      <w:ind w:left="720"/>
      <w:contextualSpacing/>
    </w:pPr>
  </w:style>
  <w:style w:type="table" w:styleId="TableGrid">
    <w:name w:val="Table Grid"/>
    <w:basedOn w:val="TableNormal"/>
    <w:uiPriority w:val="59"/>
    <w:rsid w:val="00AE0A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E66CC9"/>
    <w:pPr>
      <w:ind w:firstLine="720"/>
      <w:jc w:val="both"/>
    </w:pPr>
    <w:rPr>
      <w:rFonts w:ascii=".VnTime" w:eastAsia="Times New Roman" w:hAnsi=".VnTime" w:cs="Times New Roman"/>
      <w:b/>
      <w:sz w:val="26"/>
      <w:szCs w:val="20"/>
      <w:lang w:val="en-GB"/>
    </w:rPr>
  </w:style>
  <w:style w:type="character" w:customStyle="1" w:styleId="BodyTextIndent2Char">
    <w:name w:val="Body Text Indent 2 Char"/>
    <w:basedOn w:val="DefaultParagraphFont"/>
    <w:link w:val="BodyTextIndent2"/>
    <w:rsid w:val="00E66CC9"/>
    <w:rPr>
      <w:rFonts w:ascii=".VnTime" w:eastAsia="Times New Roman" w:hAnsi=".VnTime" w:cs="Times New Roman"/>
      <w:b/>
      <w:sz w:val="26"/>
      <w:szCs w:val="20"/>
      <w:lang w:val="en-GB"/>
    </w:rPr>
  </w:style>
  <w:style w:type="paragraph" w:customStyle="1" w:styleId="Char4">
    <w:name w:val="Char4"/>
    <w:basedOn w:val="Normal"/>
    <w:semiHidden/>
    <w:rsid w:val="008309D6"/>
    <w:pPr>
      <w:spacing w:after="160" w:line="240" w:lineRule="exact"/>
    </w:pPr>
    <w:rPr>
      <w:rFonts w:ascii="Arial" w:eastAsia="Times New Roman" w:hAnsi="Arial" w:cs="Arial"/>
      <w:sz w:val="22"/>
    </w:rPr>
  </w:style>
  <w:style w:type="paragraph" w:styleId="BalloonText">
    <w:name w:val="Balloon Text"/>
    <w:basedOn w:val="Normal"/>
    <w:link w:val="BalloonTextChar"/>
    <w:uiPriority w:val="99"/>
    <w:semiHidden/>
    <w:unhideWhenUsed/>
    <w:rsid w:val="006E48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8F2"/>
    <w:rPr>
      <w:rFonts w:ascii="Segoe UI" w:hAnsi="Segoe UI" w:cs="Segoe UI"/>
      <w:sz w:val="18"/>
      <w:szCs w:val="18"/>
    </w:rPr>
  </w:style>
  <w:style w:type="character" w:styleId="CommentReference">
    <w:name w:val="annotation reference"/>
    <w:basedOn w:val="DefaultParagraphFont"/>
    <w:uiPriority w:val="99"/>
    <w:semiHidden/>
    <w:unhideWhenUsed/>
    <w:rsid w:val="00450AD6"/>
    <w:rPr>
      <w:sz w:val="16"/>
      <w:szCs w:val="16"/>
    </w:rPr>
  </w:style>
  <w:style w:type="paragraph" w:styleId="CommentText">
    <w:name w:val="annotation text"/>
    <w:basedOn w:val="Normal"/>
    <w:link w:val="CommentTextChar"/>
    <w:uiPriority w:val="99"/>
    <w:semiHidden/>
    <w:unhideWhenUsed/>
    <w:rsid w:val="00450AD6"/>
    <w:rPr>
      <w:sz w:val="20"/>
      <w:szCs w:val="20"/>
    </w:rPr>
  </w:style>
  <w:style w:type="character" w:customStyle="1" w:styleId="CommentTextChar">
    <w:name w:val="Comment Text Char"/>
    <w:basedOn w:val="DefaultParagraphFont"/>
    <w:link w:val="CommentText"/>
    <w:uiPriority w:val="99"/>
    <w:semiHidden/>
    <w:rsid w:val="00450AD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50AD6"/>
    <w:rPr>
      <w:b/>
      <w:bCs/>
    </w:rPr>
  </w:style>
  <w:style w:type="character" w:customStyle="1" w:styleId="CommentSubjectChar">
    <w:name w:val="Comment Subject Char"/>
    <w:basedOn w:val="CommentTextChar"/>
    <w:link w:val="CommentSubject"/>
    <w:uiPriority w:val="99"/>
    <w:semiHidden/>
    <w:rsid w:val="00450AD6"/>
    <w:rPr>
      <w:rFonts w:ascii="Times New Roman" w:hAnsi="Times New Roman"/>
      <w:b/>
      <w:bCs/>
      <w:sz w:val="20"/>
      <w:szCs w:val="20"/>
    </w:rPr>
  </w:style>
  <w:style w:type="paragraph" w:styleId="BodyText3">
    <w:name w:val="Body Text 3"/>
    <w:basedOn w:val="Normal"/>
    <w:link w:val="BodyText3Char1"/>
    <w:rsid w:val="00D56D72"/>
    <w:pPr>
      <w:spacing w:after="120"/>
    </w:pPr>
    <w:rPr>
      <w:rFonts w:eastAsia="Times New Roman" w:cs="Times New Roman"/>
      <w:sz w:val="16"/>
      <w:szCs w:val="16"/>
    </w:rPr>
  </w:style>
  <w:style w:type="character" w:customStyle="1" w:styleId="BodyText3Char">
    <w:name w:val="Body Text 3 Char"/>
    <w:basedOn w:val="DefaultParagraphFont"/>
    <w:uiPriority w:val="99"/>
    <w:semiHidden/>
    <w:rsid w:val="00D56D72"/>
    <w:rPr>
      <w:rFonts w:ascii="Times New Roman" w:hAnsi="Times New Roman"/>
      <w:sz w:val="16"/>
      <w:szCs w:val="16"/>
    </w:rPr>
  </w:style>
  <w:style w:type="character" w:customStyle="1" w:styleId="BodyText3Char1">
    <w:name w:val="Body Text 3 Char1"/>
    <w:link w:val="BodyText3"/>
    <w:locked/>
    <w:rsid w:val="00D56D72"/>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267AC1"/>
    <w:pPr>
      <w:tabs>
        <w:tab w:val="center" w:pos="4680"/>
        <w:tab w:val="right" w:pos="9360"/>
      </w:tabs>
    </w:pPr>
  </w:style>
  <w:style w:type="character" w:customStyle="1" w:styleId="HeaderChar">
    <w:name w:val="Header Char"/>
    <w:basedOn w:val="DefaultParagraphFont"/>
    <w:link w:val="Header"/>
    <w:uiPriority w:val="99"/>
    <w:rsid w:val="00267AC1"/>
    <w:rPr>
      <w:rFonts w:ascii="Times New Roman" w:hAnsi="Times New Roman"/>
      <w:sz w:val="24"/>
    </w:rPr>
  </w:style>
  <w:style w:type="paragraph" w:styleId="Footer">
    <w:name w:val="footer"/>
    <w:basedOn w:val="Normal"/>
    <w:link w:val="FooterChar"/>
    <w:uiPriority w:val="99"/>
    <w:unhideWhenUsed/>
    <w:rsid w:val="00267AC1"/>
    <w:pPr>
      <w:tabs>
        <w:tab w:val="center" w:pos="4680"/>
        <w:tab w:val="right" w:pos="9360"/>
      </w:tabs>
    </w:pPr>
  </w:style>
  <w:style w:type="character" w:customStyle="1" w:styleId="FooterChar">
    <w:name w:val="Footer Char"/>
    <w:basedOn w:val="DefaultParagraphFont"/>
    <w:link w:val="Footer"/>
    <w:uiPriority w:val="99"/>
    <w:rsid w:val="00267AC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43437">
      <w:bodyDiv w:val="1"/>
      <w:marLeft w:val="0"/>
      <w:marRight w:val="0"/>
      <w:marTop w:val="0"/>
      <w:marBottom w:val="0"/>
      <w:divBdr>
        <w:top w:val="none" w:sz="0" w:space="0" w:color="auto"/>
        <w:left w:val="none" w:sz="0" w:space="0" w:color="auto"/>
        <w:bottom w:val="none" w:sz="0" w:space="0" w:color="auto"/>
        <w:right w:val="none" w:sz="0" w:space="0" w:color="auto"/>
      </w:divBdr>
    </w:div>
    <w:div w:id="895815799">
      <w:bodyDiv w:val="1"/>
      <w:marLeft w:val="0"/>
      <w:marRight w:val="0"/>
      <w:marTop w:val="0"/>
      <w:marBottom w:val="0"/>
      <w:divBdr>
        <w:top w:val="none" w:sz="0" w:space="0" w:color="auto"/>
        <w:left w:val="none" w:sz="0" w:space="0" w:color="auto"/>
        <w:bottom w:val="none" w:sz="0" w:space="0" w:color="auto"/>
        <w:right w:val="none" w:sz="0" w:space="0" w:color="auto"/>
      </w:divBdr>
    </w:div>
    <w:div w:id="1165974176">
      <w:bodyDiv w:val="1"/>
      <w:marLeft w:val="0"/>
      <w:marRight w:val="0"/>
      <w:marTop w:val="0"/>
      <w:marBottom w:val="0"/>
      <w:divBdr>
        <w:top w:val="none" w:sz="0" w:space="0" w:color="auto"/>
        <w:left w:val="none" w:sz="0" w:space="0" w:color="auto"/>
        <w:bottom w:val="none" w:sz="0" w:space="0" w:color="auto"/>
        <w:right w:val="none" w:sz="0" w:space="0" w:color="auto"/>
      </w:divBdr>
    </w:div>
    <w:div w:id="1207328597">
      <w:bodyDiv w:val="1"/>
      <w:marLeft w:val="0"/>
      <w:marRight w:val="0"/>
      <w:marTop w:val="0"/>
      <w:marBottom w:val="0"/>
      <w:divBdr>
        <w:top w:val="none" w:sz="0" w:space="0" w:color="auto"/>
        <w:left w:val="none" w:sz="0" w:space="0" w:color="auto"/>
        <w:bottom w:val="none" w:sz="0" w:space="0" w:color="auto"/>
        <w:right w:val="none" w:sz="0" w:space="0" w:color="auto"/>
      </w:divBdr>
    </w:div>
    <w:div w:id="1246574627">
      <w:bodyDiv w:val="1"/>
      <w:marLeft w:val="0"/>
      <w:marRight w:val="0"/>
      <w:marTop w:val="0"/>
      <w:marBottom w:val="0"/>
      <w:divBdr>
        <w:top w:val="none" w:sz="0" w:space="0" w:color="auto"/>
        <w:left w:val="none" w:sz="0" w:space="0" w:color="auto"/>
        <w:bottom w:val="none" w:sz="0" w:space="0" w:color="auto"/>
        <w:right w:val="none" w:sz="0" w:space="0" w:color="auto"/>
      </w:divBdr>
    </w:div>
    <w:div w:id="1567060344">
      <w:bodyDiv w:val="1"/>
      <w:marLeft w:val="0"/>
      <w:marRight w:val="0"/>
      <w:marTop w:val="0"/>
      <w:marBottom w:val="0"/>
      <w:divBdr>
        <w:top w:val="none" w:sz="0" w:space="0" w:color="auto"/>
        <w:left w:val="none" w:sz="0" w:space="0" w:color="auto"/>
        <w:bottom w:val="none" w:sz="0" w:space="0" w:color="auto"/>
        <w:right w:val="none" w:sz="0" w:space="0" w:color="auto"/>
      </w:divBdr>
    </w:div>
    <w:div w:id="213910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6FDDA-1411-4D08-8EEF-C90528D4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Anh, Nguyen Ngoc Anh (CS-CT)</cp:lastModifiedBy>
  <cp:revision>7</cp:revision>
  <cp:lastPrinted>2021-10-04T08:06:00Z</cp:lastPrinted>
  <dcterms:created xsi:type="dcterms:W3CDTF">2026-07-05T09:02:00Z</dcterms:created>
  <dcterms:modified xsi:type="dcterms:W3CDTF">2026-07-14T07:15:00Z</dcterms:modified>
</cp:coreProperties>
</file>